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39" w:rsidRDefault="00705E90" w:rsidP="00193539">
      <w:pPr>
        <w:pStyle w:val="a7"/>
        <w:jc w:val="center"/>
        <w:rPr>
          <w:rFonts w:ascii="Times New Roman" w:hAnsi="Times New Roman"/>
          <w:sz w:val="28"/>
          <w:szCs w:val="28"/>
          <w:lang w:val="en-US"/>
        </w:rPr>
      </w:pPr>
      <w:r w:rsidRPr="00DB7F9C">
        <w:rPr>
          <w:rStyle w:val="a4"/>
          <w:rFonts w:ascii="Arial" w:hAnsi="Arial" w:cs="Arial"/>
          <w:color w:val="000000"/>
          <w:sz w:val="36"/>
          <w:szCs w:val="36"/>
        </w:rPr>
        <w:t xml:space="preserve"> </w:t>
      </w:r>
      <w:r w:rsidR="007C238A" w:rsidRPr="00DB7F9C">
        <w:rPr>
          <w:rStyle w:val="a4"/>
          <w:rFonts w:ascii="Arial" w:hAnsi="Arial" w:cs="Arial"/>
          <w:color w:val="000000"/>
          <w:sz w:val="36"/>
          <w:szCs w:val="36"/>
        </w:rPr>
        <w:t xml:space="preserve">  </w:t>
      </w:r>
      <w:r w:rsidR="007C238A" w:rsidRPr="00DB7F9C">
        <w:rPr>
          <w:bCs/>
          <w:sz w:val="28"/>
          <w:szCs w:val="28"/>
        </w:rPr>
        <w:t xml:space="preserve"> </w:t>
      </w:r>
      <w:r w:rsidR="00193539" w:rsidRPr="00585C2C">
        <w:rPr>
          <w:rFonts w:ascii="Times New Roman" w:hAnsi="Times New Roman"/>
          <w:sz w:val="28"/>
          <w:szCs w:val="28"/>
          <w:lang w:val="kk-KZ"/>
        </w:rPr>
        <w:t xml:space="preserve">«Атбасар ауданының білім бөлімінің </w:t>
      </w:r>
      <w:r w:rsidR="00193539" w:rsidRPr="00903B31">
        <w:rPr>
          <w:rFonts w:ascii="Times New Roman" w:hAnsi="Times New Roman"/>
          <w:sz w:val="28"/>
          <w:szCs w:val="28"/>
          <w:lang w:val="en-US"/>
        </w:rPr>
        <w:t xml:space="preserve">№1 </w:t>
      </w:r>
      <w:r w:rsidR="00193539" w:rsidRPr="00585C2C">
        <w:rPr>
          <w:rFonts w:ascii="Times New Roman" w:hAnsi="Times New Roman"/>
          <w:sz w:val="28"/>
          <w:szCs w:val="28"/>
        </w:rPr>
        <w:t>орта</w:t>
      </w:r>
      <w:r w:rsidR="00193539" w:rsidRPr="00903B3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93539" w:rsidRPr="00585C2C">
        <w:rPr>
          <w:rFonts w:ascii="Times New Roman" w:hAnsi="Times New Roman"/>
          <w:sz w:val="28"/>
          <w:szCs w:val="28"/>
        </w:rPr>
        <w:t>мектеб</w:t>
      </w:r>
      <w:proofErr w:type="spellEnd"/>
      <w:r w:rsidR="00193539" w:rsidRPr="00585C2C">
        <w:rPr>
          <w:rFonts w:ascii="Times New Roman" w:hAnsi="Times New Roman"/>
          <w:sz w:val="28"/>
          <w:szCs w:val="28"/>
          <w:lang w:val="kk-KZ"/>
        </w:rPr>
        <w:t>і» МКМ</w:t>
      </w:r>
    </w:p>
    <w:p w:rsidR="00193539" w:rsidRPr="001C20DD" w:rsidRDefault="00193539" w:rsidP="00193539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1C20DD">
        <w:rPr>
          <w:rFonts w:ascii="Times New Roman" w:hAnsi="Times New Roman"/>
          <w:bCs/>
          <w:sz w:val="28"/>
          <w:szCs w:val="28"/>
        </w:rPr>
        <w:t>К</w:t>
      </w:r>
      <w:r w:rsidRPr="001C20DD">
        <w:rPr>
          <w:rFonts w:ascii="Times New Roman" w:hAnsi="Times New Roman"/>
          <w:sz w:val="28"/>
          <w:szCs w:val="28"/>
        </w:rPr>
        <w:t xml:space="preserve">ГУ «Средняя школа №1 отдела образования </w:t>
      </w:r>
      <w:proofErr w:type="spellStart"/>
      <w:r w:rsidRPr="001C20DD">
        <w:rPr>
          <w:rFonts w:ascii="Times New Roman" w:hAnsi="Times New Roman"/>
          <w:sz w:val="28"/>
          <w:szCs w:val="28"/>
        </w:rPr>
        <w:t>Атбасарского</w:t>
      </w:r>
      <w:proofErr w:type="spellEnd"/>
      <w:r w:rsidRPr="001C20DD">
        <w:rPr>
          <w:rFonts w:ascii="Times New Roman" w:hAnsi="Times New Roman"/>
          <w:sz w:val="28"/>
          <w:szCs w:val="28"/>
        </w:rPr>
        <w:t xml:space="preserve"> района». </w:t>
      </w:r>
    </w:p>
    <w:p w:rsidR="00193539" w:rsidRPr="001C20DD" w:rsidRDefault="00193539" w:rsidP="00193539">
      <w:pPr>
        <w:rPr>
          <w:sz w:val="28"/>
          <w:szCs w:val="28"/>
        </w:rPr>
      </w:pPr>
    </w:p>
    <w:p w:rsidR="00193539" w:rsidRDefault="00193539" w:rsidP="007C238A">
      <w:pPr>
        <w:pStyle w:val="a3"/>
        <w:rPr>
          <w:bCs/>
          <w:sz w:val="28"/>
          <w:szCs w:val="28"/>
        </w:rPr>
      </w:pPr>
    </w:p>
    <w:p w:rsidR="007C238A" w:rsidRPr="00DB7F9C" w:rsidRDefault="007C238A" w:rsidP="007C238A">
      <w:pPr>
        <w:pStyle w:val="a3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7C238A" w:rsidRPr="00DB7F9C" w:rsidRDefault="007C238A" w:rsidP="007C238A">
      <w:pPr>
        <w:rPr>
          <w:b/>
          <w:sz w:val="28"/>
          <w:szCs w:val="28"/>
        </w:rPr>
      </w:pPr>
    </w:p>
    <w:p w:rsidR="00705E90" w:rsidRPr="007C238A" w:rsidRDefault="00705E90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</w:p>
    <w:p w:rsidR="00705E90" w:rsidRPr="00DB7F9C" w:rsidRDefault="00705E90" w:rsidP="00705E90">
      <w:pPr>
        <w:pStyle w:val="a3"/>
        <w:rPr>
          <w:rStyle w:val="a4"/>
          <w:rFonts w:ascii="Arial" w:hAnsi="Arial" w:cs="Arial"/>
          <w:b w:val="0"/>
          <w:color w:val="000000"/>
          <w:sz w:val="36"/>
          <w:szCs w:val="36"/>
        </w:rPr>
      </w:pPr>
    </w:p>
    <w:p w:rsidR="00705E90" w:rsidRPr="007C238A" w:rsidRDefault="00705E90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</w:p>
    <w:p w:rsidR="00705E90" w:rsidRDefault="00705E90" w:rsidP="00193539">
      <w:pPr>
        <w:pStyle w:val="a3"/>
        <w:jc w:val="center"/>
        <w:rPr>
          <w:rStyle w:val="a4"/>
          <w:color w:val="000000"/>
          <w:sz w:val="40"/>
          <w:szCs w:val="40"/>
        </w:rPr>
      </w:pPr>
      <w:r w:rsidRPr="00705E90">
        <w:rPr>
          <w:rStyle w:val="a4"/>
          <w:color w:val="000000"/>
          <w:sz w:val="40"/>
          <w:szCs w:val="40"/>
        </w:rPr>
        <w:t>Родительск</w:t>
      </w:r>
      <w:r>
        <w:rPr>
          <w:rStyle w:val="a4"/>
          <w:color w:val="000000"/>
          <w:sz w:val="40"/>
          <w:szCs w:val="40"/>
        </w:rPr>
        <w:t>ий</w:t>
      </w:r>
      <w:r w:rsidRPr="00705E90">
        <w:rPr>
          <w:rStyle w:val="a4"/>
          <w:color w:val="000000"/>
          <w:sz w:val="40"/>
          <w:szCs w:val="40"/>
        </w:rPr>
        <w:t xml:space="preserve"> </w:t>
      </w:r>
      <w:r>
        <w:rPr>
          <w:rStyle w:val="a4"/>
          <w:color w:val="000000"/>
          <w:sz w:val="40"/>
          <w:szCs w:val="40"/>
        </w:rPr>
        <w:t xml:space="preserve"> лекторий.</w:t>
      </w:r>
    </w:p>
    <w:p w:rsidR="00705E90" w:rsidRPr="00705E90" w:rsidRDefault="00705E90" w:rsidP="003F4C01">
      <w:pPr>
        <w:pStyle w:val="a3"/>
        <w:jc w:val="center"/>
        <w:rPr>
          <w:rStyle w:val="a4"/>
          <w:color w:val="000000"/>
          <w:sz w:val="40"/>
          <w:szCs w:val="40"/>
        </w:rPr>
      </w:pPr>
    </w:p>
    <w:p w:rsidR="00705E90" w:rsidRPr="00705E90" w:rsidRDefault="00705E90" w:rsidP="003F4C01">
      <w:pPr>
        <w:pStyle w:val="a3"/>
        <w:jc w:val="center"/>
        <w:rPr>
          <w:rStyle w:val="a4"/>
          <w:color w:val="000000"/>
          <w:sz w:val="44"/>
          <w:szCs w:val="44"/>
        </w:rPr>
      </w:pPr>
      <w:r>
        <w:rPr>
          <w:rStyle w:val="a4"/>
          <w:color w:val="000000"/>
          <w:sz w:val="44"/>
          <w:szCs w:val="44"/>
        </w:rPr>
        <w:t>«Что должен уметь ребёнок 5-6 лет».</w:t>
      </w:r>
    </w:p>
    <w:p w:rsidR="00705E90" w:rsidRPr="00705E90" w:rsidRDefault="00705E90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</w:p>
    <w:p w:rsidR="00705E90" w:rsidRPr="00705E90" w:rsidRDefault="00705E90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</w:p>
    <w:p w:rsidR="00193539" w:rsidRPr="00193539" w:rsidRDefault="00705E90" w:rsidP="00193539">
      <w:pPr>
        <w:pStyle w:val="a3"/>
        <w:jc w:val="right"/>
        <w:rPr>
          <w:rStyle w:val="a4"/>
          <w:b w:val="0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                    </w:t>
      </w:r>
      <w:r w:rsidR="00193539" w:rsidRPr="00193539">
        <w:rPr>
          <w:rStyle w:val="a4"/>
          <w:b w:val="0"/>
          <w:i/>
          <w:color w:val="000000"/>
          <w:sz w:val="28"/>
          <w:szCs w:val="28"/>
        </w:rPr>
        <w:t>П</w:t>
      </w:r>
      <w:r w:rsidRPr="00193539">
        <w:rPr>
          <w:rStyle w:val="a4"/>
          <w:b w:val="0"/>
          <w:i/>
          <w:color w:val="000000"/>
          <w:sz w:val="28"/>
          <w:szCs w:val="28"/>
        </w:rPr>
        <w:t>одготовила</w:t>
      </w:r>
      <w:r w:rsidR="00193539" w:rsidRPr="00193539">
        <w:rPr>
          <w:rStyle w:val="a4"/>
          <w:b w:val="0"/>
          <w:i/>
          <w:color w:val="000000"/>
          <w:sz w:val="28"/>
          <w:szCs w:val="28"/>
        </w:rPr>
        <w:t xml:space="preserve"> воспитатель </w:t>
      </w:r>
      <w:proofErr w:type="spellStart"/>
      <w:r w:rsidR="00193539" w:rsidRPr="00193539">
        <w:rPr>
          <w:rStyle w:val="a4"/>
          <w:b w:val="0"/>
          <w:i/>
          <w:color w:val="000000"/>
          <w:sz w:val="28"/>
          <w:szCs w:val="28"/>
        </w:rPr>
        <w:t>предшколы</w:t>
      </w:r>
      <w:proofErr w:type="spellEnd"/>
      <w:r w:rsidRPr="00193539">
        <w:rPr>
          <w:rStyle w:val="a4"/>
          <w:b w:val="0"/>
          <w:i/>
          <w:color w:val="000000"/>
          <w:sz w:val="28"/>
          <w:szCs w:val="28"/>
        </w:rPr>
        <w:t xml:space="preserve">:  </w:t>
      </w:r>
    </w:p>
    <w:p w:rsidR="00705E90" w:rsidRPr="00193539" w:rsidRDefault="00193539" w:rsidP="00193539">
      <w:pPr>
        <w:pStyle w:val="a3"/>
        <w:jc w:val="right"/>
        <w:rPr>
          <w:rStyle w:val="a4"/>
          <w:b w:val="0"/>
          <w:i/>
          <w:color w:val="000000"/>
          <w:sz w:val="28"/>
          <w:szCs w:val="28"/>
        </w:rPr>
      </w:pPr>
      <w:r w:rsidRPr="00193539">
        <w:rPr>
          <w:rStyle w:val="a4"/>
          <w:b w:val="0"/>
          <w:i/>
          <w:color w:val="000000"/>
          <w:sz w:val="28"/>
          <w:szCs w:val="28"/>
        </w:rPr>
        <w:t xml:space="preserve">                                              </w:t>
      </w:r>
      <w:proofErr w:type="spellStart"/>
      <w:r w:rsidR="00705E90" w:rsidRPr="00193539">
        <w:rPr>
          <w:rStyle w:val="a4"/>
          <w:b w:val="0"/>
          <w:i/>
          <w:color w:val="000000"/>
          <w:sz w:val="28"/>
          <w:szCs w:val="28"/>
        </w:rPr>
        <w:t>Жеребкова</w:t>
      </w:r>
      <w:proofErr w:type="spellEnd"/>
      <w:r w:rsidR="00705E90" w:rsidRPr="00193539">
        <w:rPr>
          <w:rStyle w:val="a4"/>
          <w:b w:val="0"/>
          <w:i/>
          <w:color w:val="000000"/>
          <w:sz w:val="28"/>
          <w:szCs w:val="28"/>
        </w:rPr>
        <w:t xml:space="preserve"> Л.В </w:t>
      </w:r>
    </w:p>
    <w:p w:rsidR="007C238A" w:rsidRPr="00193539" w:rsidRDefault="003F4C01" w:rsidP="00705E90">
      <w:pPr>
        <w:pStyle w:val="a3"/>
        <w:rPr>
          <w:rStyle w:val="a4"/>
          <w:rFonts w:ascii="Arial" w:hAnsi="Arial" w:cs="Arial"/>
          <w:b w:val="0"/>
          <w:i/>
          <w:color w:val="000000"/>
          <w:sz w:val="28"/>
          <w:szCs w:val="28"/>
        </w:rPr>
      </w:pPr>
      <w:r w:rsidRPr="00193539">
        <w:rPr>
          <w:rStyle w:val="a4"/>
          <w:rFonts w:ascii="Arial" w:hAnsi="Arial" w:cs="Arial"/>
          <w:b w:val="0"/>
          <w:i/>
          <w:color w:val="000000"/>
          <w:sz w:val="28"/>
          <w:szCs w:val="28"/>
        </w:rPr>
        <w:t xml:space="preserve">                 </w:t>
      </w:r>
    </w:p>
    <w:p w:rsidR="007C238A" w:rsidRPr="00DB7F9C" w:rsidRDefault="007C238A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</w:p>
    <w:p w:rsidR="007C238A" w:rsidRPr="00DB7F9C" w:rsidRDefault="007C238A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</w:p>
    <w:p w:rsidR="007C238A" w:rsidRPr="00DB7F9C" w:rsidRDefault="007C238A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</w:p>
    <w:p w:rsidR="007C238A" w:rsidRPr="00DB7F9C" w:rsidRDefault="003F4C01" w:rsidP="00705E90">
      <w:pPr>
        <w:pStyle w:val="a3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 </w:t>
      </w:r>
    </w:p>
    <w:p w:rsidR="007C238A" w:rsidRPr="00193539" w:rsidRDefault="00193539" w:rsidP="00193539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193539">
        <w:rPr>
          <w:rStyle w:val="a4"/>
          <w:b w:val="0"/>
          <w:color w:val="000000"/>
          <w:sz w:val="28"/>
          <w:szCs w:val="28"/>
        </w:rPr>
        <w:t>2018</w:t>
      </w:r>
      <w:r w:rsidR="00DB7F9C" w:rsidRPr="00193539">
        <w:rPr>
          <w:rStyle w:val="a4"/>
          <w:b w:val="0"/>
          <w:color w:val="000000"/>
          <w:sz w:val="28"/>
          <w:szCs w:val="28"/>
        </w:rPr>
        <w:t xml:space="preserve"> г.</w:t>
      </w:r>
    </w:p>
    <w:p w:rsidR="00F06444" w:rsidRDefault="007C238A" w:rsidP="00705E90">
      <w:pPr>
        <w:pStyle w:val="a3"/>
        <w:rPr>
          <w:rStyle w:val="a4"/>
          <w:color w:val="000000"/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 xml:space="preserve">                  </w:t>
      </w:r>
      <w:r w:rsidR="00705E90" w:rsidRPr="00F06444">
        <w:rPr>
          <w:rStyle w:val="a4"/>
          <w:color w:val="000000"/>
          <w:sz w:val="28"/>
          <w:szCs w:val="28"/>
        </w:rPr>
        <w:t xml:space="preserve"> </w:t>
      </w:r>
    </w:p>
    <w:p w:rsidR="00705E90" w:rsidRPr="00F06444" w:rsidRDefault="00705E90" w:rsidP="00F06444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lastRenderedPageBreak/>
        <w:t>Памятка для родителей.</w:t>
      </w:r>
    </w:p>
    <w:p w:rsidR="00705E90" w:rsidRPr="00F06444" w:rsidRDefault="00705E90" w:rsidP="00705E90">
      <w:pPr>
        <w:pStyle w:val="a3"/>
        <w:rPr>
          <w:color w:val="000000"/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>Какие знания необходимы ребенку при поступлении в школу?</w:t>
      </w:r>
    </w:p>
    <w:p w:rsidR="00705E90" w:rsidRPr="00F06444" w:rsidRDefault="00705E90" w:rsidP="00705E90">
      <w:pPr>
        <w:pStyle w:val="a3"/>
        <w:rPr>
          <w:color w:val="000000"/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>Развитие речи и готовность к овладению грамотой.</w:t>
      </w:r>
    </w:p>
    <w:p w:rsidR="00705E90" w:rsidRPr="00F06444" w:rsidRDefault="00705E90" w:rsidP="00705E90">
      <w:pPr>
        <w:pStyle w:val="a3"/>
        <w:rPr>
          <w:color w:val="000000"/>
          <w:sz w:val="28"/>
          <w:szCs w:val="28"/>
        </w:rPr>
      </w:pPr>
      <w:r w:rsidRPr="00F06444">
        <w:rPr>
          <w:color w:val="000000"/>
          <w:sz w:val="28"/>
          <w:szCs w:val="28"/>
        </w:rPr>
        <w:t>1. Одним из важных критериев готовности ребенка к школе является развитие фонематического слуха, которое включает:</w:t>
      </w:r>
    </w:p>
    <w:p w:rsidR="00705E90" w:rsidRPr="00F06444" w:rsidRDefault="00705E90" w:rsidP="00705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• умение интонационно выделять звук в словах;</w:t>
      </w:r>
    </w:p>
    <w:p w:rsidR="00705E90" w:rsidRPr="00F06444" w:rsidRDefault="00705E90" w:rsidP="00705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• умение выделять заданный звук в потоке речи;</w:t>
      </w:r>
    </w:p>
    <w:p w:rsidR="00705E90" w:rsidRPr="00F06444" w:rsidRDefault="00705E90" w:rsidP="00705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• умение определять позицию звука в словах (в начале, в середине, в конце);</w:t>
      </w:r>
    </w:p>
    <w:p w:rsidR="00705E90" w:rsidRPr="00F06444" w:rsidRDefault="00705E90" w:rsidP="00705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• владение навыками звукового (фонематического) разбора слов: различение гласных и согласных звуков, звонких и глухих согласных, твердых и мягких согласных.</w:t>
      </w:r>
    </w:p>
    <w:p w:rsidR="00705E90" w:rsidRPr="00F06444" w:rsidRDefault="00705E90" w:rsidP="00705E90">
      <w:pPr>
        <w:pStyle w:val="a3"/>
        <w:rPr>
          <w:rStyle w:val="a4"/>
          <w:b w:val="0"/>
          <w:bCs w:val="0"/>
          <w:color w:val="000000"/>
          <w:sz w:val="28"/>
          <w:szCs w:val="28"/>
        </w:rPr>
      </w:pPr>
      <w:r w:rsidRPr="00F06444">
        <w:rPr>
          <w:color w:val="000000"/>
          <w:sz w:val="28"/>
          <w:szCs w:val="28"/>
        </w:rPr>
        <w:t>2. Умение членить слова на слоги.</w:t>
      </w:r>
      <w:r w:rsidRPr="00F06444">
        <w:rPr>
          <w:color w:val="000000"/>
          <w:sz w:val="28"/>
          <w:szCs w:val="28"/>
        </w:rPr>
        <w:br/>
        <w:t>3. Умение членить простые предложения на слова.</w:t>
      </w:r>
      <w:r w:rsidRPr="00F06444">
        <w:rPr>
          <w:color w:val="000000"/>
          <w:sz w:val="28"/>
          <w:szCs w:val="28"/>
        </w:rPr>
        <w:br/>
        <w:t>4. Умение составлять предложения из 3 - 4 слов.</w:t>
      </w:r>
      <w:r w:rsidRPr="00F06444">
        <w:rPr>
          <w:color w:val="000000"/>
          <w:sz w:val="28"/>
          <w:szCs w:val="28"/>
        </w:rPr>
        <w:br/>
        <w:t>5. Умение использовать обобщающие понятия, подбирать определения к существительному.</w:t>
      </w:r>
      <w:r w:rsidRPr="00F06444">
        <w:rPr>
          <w:color w:val="000000"/>
          <w:sz w:val="28"/>
          <w:szCs w:val="28"/>
        </w:rPr>
        <w:br/>
        <w:t>6. Умение составлять рассказы по серии картинок, по сюжетной картинке, рассказ на заданную тему.</w:t>
      </w:r>
      <w:r w:rsidRPr="00F06444">
        <w:rPr>
          <w:color w:val="000000"/>
          <w:sz w:val="28"/>
          <w:szCs w:val="28"/>
        </w:rPr>
        <w:br/>
        <w:t>7. Уметь составлять рассказы о предметах (по плану предложенному взрослым).</w:t>
      </w:r>
      <w:r w:rsidRPr="00F06444">
        <w:rPr>
          <w:color w:val="000000"/>
          <w:sz w:val="28"/>
          <w:szCs w:val="28"/>
        </w:rPr>
        <w:br/>
        <w:t>8. Самостоятельно, выразительно, последовательно передавать содержание небольших литературных текстов.</w:t>
      </w:r>
    </w:p>
    <w:p w:rsidR="003F4C01" w:rsidRPr="00F06444" w:rsidRDefault="003F4C01" w:rsidP="00705E90">
      <w:pPr>
        <w:pStyle w:val="a3"/>
        <w:rPr>
          <w:rStyle w:val="a4"/>
          <w:color w:val="000000"/>
          <w:sz w:val="28"/>
          <w:szCs w:val="28"/>
        </w:rPr>
      </w:pPr>
    </w:p>
    <w:p w:rsidR="00705E90" w:rsidRPr="00F06444" w:rsidRDefault="00705E90" w:rsidP="00705E90">
      <w:pPr>
        <w:pStyle w:val="a3"/>
        <w:rPr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>Развитие элементарных математических представлений и готовность к обучению математике.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Счет и отсчет предметов заданного количества.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Владение прямым и обратным счетом в пределах десяти.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Умение называть предыдущее и последующее число от заданного.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Знание состава чисел первого десятка (из отдельных единиц) и из двух меньших чисел.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Знание цифр: 0, 1, 2, 3, 4, 5, 6, 7, 8, 9.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Знание знаков: +, -, =, умение пользоваться арифметическими знаками действий.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Умение соотносить цифру и число предметов.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Умение измерять длину предметов с помощью условной меры.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Способность составлять и решать задачи в одно действие на сложение и вычитание.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измерять длину предметов с помощью условной меры.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Знание геометрических фигур: круг, квадрат, треугольник.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Умение делить круг, квадрат на две и четыре части.</w:t>
      </w:r>
    </w:p>
    <w:p w:rsidR="00705E90" w:rsidRPr="00F06444" w:rsidRDefault="00705E90" w:rsidP="00705E90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на листке клетчатой бумаги.</w:t>
      </w:r>
    </w:p>
    <w:p w:rsidR="00705E90" w:rsidRPr="00F06444" w:rsidRDefault="00705E90" w:rsidP="00705E90">
      <w:pPr>
        <w:pStyle w:val="a3"/>
        <w:rPr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>Кругозор ребенка и готовность к усвоению знаний.</w:t>
      </w:r>
    </w:p>
    <w:p w:rsidR="00705E90" w:rsidRPr="00F06444" w:rsidRDefault="00705E90" w:rsidP="00705E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Уметь назвать домашний адрес, телефон, полные имена родителей и состав семьи.</w:t>
      </w:r>
    </w:p>
    <w:p w:rsidR="00705E90" w:rsidRPr="00F06444" w:rsidRDefault="00705E90" w:rsidP="00705E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Иметь общие понятия о различных видах деятельности взрослых.</w:t>
      </w:r>
    </w:p>
    <w:p w:rsidR="00705E90" w:rsidRPr="00F06444" w:rsidRDefault="00705E90" w:rsidP="00705E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в общественных местах и на улице.</w:t>
      </w:r>
    </w:p>
    <w:p w:rsidR="00705E90" w:rsidRPr="00F06444" w:rsidRDefault="00705E90" w:rsidP="00705E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Иметь общие понятия о временах года и сезонных явлениях.</w:t>
      </w:r>
    </w:p>
    <w:p w:rsidR="00705E90" w:rsidRPr="00F06444" w:rsidRDefault="00705E90" w:rsidP="00705E90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 xml:space="preserve">Знать названия месяцев, дней недели и их последовательность.         </w:t>
      </w:r>
    </w:p>
    <w:p w:rsidR="00705E90" w:rsidRPr="00F06444" w:rsidRDefault="00705E90" w:rsidP="00705E90">
      <w:pPr>
        <w:pStyle w:val="a3"/>
        <w:rPr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>Каковы критерии психологической готовности ребенка к школе?</w:t>
      </w:r>
    </w:p>
    <w:p w:rsidR="00705E90" w:rsidRPr="00F06444" w:rsidRDefault="00705E90" w:rsidP="00705E90">
      <w:pPr>
        <w:pStyle w:val="a3"/>
        <w:rPr>
          <w:color w:val="000000"/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>Социально-психологическая готовность к школе.</w:t>
      </w:r>
    </w:p>
    <w:p w:rsidR="00705E90" w:rsidRPr="00F06444" w:rsidRDefault="00705E90" w:rsidP="00705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Учебная мотивация (хочет идти в школу; понимает важность и необходимость учения; проявляет выраженный интерес к получению новых знаний)</w:t>
      </w:r>
    </w:p>
    <w:p w:rsidR="00705E90" w:rsidRPr="00F06444" w:rsidRDefault="00705E90" w:rsidP="00705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</w:r>
    </w:p>
    <w:p w:rsidR="00705E90" w:rsidRPr="00F06444" w:rsidRDefault="00705E90" w:rsidP="00705E90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Умение принять учебную задачу (внимательно выслушать, по необходимости уточнить задание).</w:t>
      </w:r>
    </w:p>
    <w:p w:rsidR="00705E90" w:rsidRPr="00F06444" w:rsidRDefault="00705E90" w:rsidP="00705E90">
      <w:pPr>
        <w:pStyle w:val="a3"/>
        <w:rPr>
          <w:sz w:val="28"/>
          <w:szCs w:val="28"/>
        </w:rPr>
      </w:pPr>
      <w:r w:rsidRPr="00F06444">
        <w:rPr>
          <w:rStyle w:val="a4"/>
          <w:color w:val="000000"/>
          <w:sz w:val="28"/>
          <w:szCs w:val="28"/>
        </w:rPr>
        <w:t>Развитие школьно-значимых психологических функций.</w:t>
      </w:r>
    </w:p>
    <w:p w:rsidR="00705E90" w:rsidRPr="00F06444" w:rsidRDefault="00705E90" w:rsidP="00705E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Развитие мелких мышц руки (рука развита хорошо, ребенок уверенно владеет карандашом, ножницами).</w:t>
      </w:r>
    </w:p>
    <w:p w:rsidR="00705E90" w:rsidRPr="00F06444" w:rsidRDefault="00705E90" w:rsidP="00705E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Пространственная организация, координация движений (умение правильно определять выше – ниже, вперед – назад, слева – справа).</w:t>
      </w:r>
    </w:p>
    <w:p w:rsidR="00705E90" w:rsidRPr="00F06444" w:rsidRDefault="00705E90" w:rsidP="00705E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Координация в системе глаз - рука (ребенок может правильно перенести в тетрадь простейший графический образ – узор, фигуру – зрительно воспринимаемый на расстоянии (например, из книг)).</w:t>
      </w:r>
    </w:p>
    <w:p w:rsidR="00705E90" w:rsidRPr="00F06444" w:rsidRDefault="00705E90" w:rsidP="00705E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705E90" w:rsidRPr="00F06444" w:rsidRDefault="00705E90" w:rsidP="00705E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минут).</w:t>
      </w:r>
    </w:p>
    <w:p w:rsidR="00705E90" w:rsidRPr="00F06444" w:rsidRDefault="00705E90" w:rsidP="00705E90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Развитие произвольной памяти (способность к опосредованному запоминанию: связывать запоминаемый материал с конкретным символом (слово-картинка либо слово-ситуация)).</w:t>
      </w:r>
    </w:p>
    <w:p w:rsidR="00F9302B" w:rsidRDefault="00F9302B" w:rsidP="00705E90">
      <w:pPr>
        <w:pStyle w:val="a3"/>
        <w:rPr>
          <w:rStyle w:val="a4"/>
          <w:color w:val="000000"/>
          <w:sz w:val="28"/>
          <w:szCs w:val="28"/>
        </w:rPr>
      </w:pPr>
    </w:p>
    <w:p w:rsidR="00705E90" w:rsidRPr="00F06444" w:rsidRDefault="00705E90" w:rsidP="00705E90">
      <w:pPr>
        <w:pStyle w:val="a3"/>
        <w:rPr>
          <w:sz w:val="28"/>
          <w:szCs w:val="28"/>
        </w:rPr>
      </w:pPr>
      <w:bookmarkStart w:id="0" w:name="_GoBack"/>
      <w:bookmarkEnd w:id="0"/>
      <w:r w:rsidRPr="00F06444">
        <w:rPr>
          <w:rStyle w:val="a4"/>
          <w:color w:val="000000"/>
          <w:sz w:val="28"/>
          <w:szCs w:val="28"/>
        </w:rPr>
        <w:lastRenderedPageBreak/>
        <w:t>Вы хотите лучше понять особенности развития своего ребенка?</w:t>
      </w:r>
    </w:p>
    <w:p w:rsidR="00705E90" w:rsidRPr="00F06444" w:rsidRDefault="00705E90" w:rsidP="00705E90">
      <w:pPr>
        <w:pStyle w:val="a3"/>
        <w:rPr>
          <w:color w:val="000000"/>
          <w:sz w:val="28"/>
          <w:szCs w:val="28"/>
        </w:rPr>
      </w:pPr>
      <w:r w:rsidRPr="00F06444">
        <w:rPr>
          <w:color w:val="000000"/>
          <w:sz w:val="28"/>
          <w:szCs w:val="28"/>
          <w:u w:val="single"/>
        </w:rPr>
        <w:t>Постарайтесь ответить себе на эти вопросы.</w:t>
      </w:r>
    </w:p>
    <w:p w:rsidR="00705E90" w:rsidRPr="00F06444" w:rsidRDefault="00705E90" w:rsidP="00705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Умеет ли ребенок играть в сюжетно-ролевые игры, доступны ли ему игры с правилами?</w:t>
      </w:r>
    </w:p>
    <w:p w:rsidR="00705E90" w:rsidRPr="00F06444" w:rsidRDefault="00705E90" w:rsidP="00705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Есть ли у ребенка друзья?</w:t>
      </w:r>
    </w:p>
    <w:p w:rsidR="00705E90" w:rsidRPr="00F06444" w:rsidRDefault="00705E90" w:rsidP="00705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Умеет ли ребенок вступать в разговор со старшими?</w:t>
      </w:r>
    </w:p>
    <w:p w:rsidR="00705E90" w:rsidRPr="00F06444" w:rsidRDefault="00705E90" w:rsidP="00705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Умеет ли ребенок оценивать свои поступки?</w:t>
      </w:r>
    </w:p>
    <w:p w:rsidR="00705E90" w:rsidRPr="00F06444" w:rsidRDefault="00705E90" w:rsidP="00705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444">
        <w:rPr>
          <w:rFonts w:ascii="Times New Roman" w:hAnsi="Times New Roman" w:cs="Times New Roman"/>
          <w:color w:val="000000"/>
          <w:sz w:val="28"/>
          <w:szCs w:val="28"/>
        </w:rPr>
        <w:t>Есть ли у ребенка любимые игры, книжки, мультфильмы?</w:t>
      </w:r>
    </w:p>
    <w:p w:rsidR="00705E90" w:rsidRPr="00F06444" w:rsidRDefault="00705E90" w:rsidP="00705E90">
      <w:pPr>
        <w:pStyle w:val="a3"/>
        <w:rPr>
          <w:color w:val="000000"/>
          <w:sz w:val="28"/>
          <w:szCs w:val="28"/>
        </w:rPr>
      </w:pPr>
      <w:r w:rsidRPr="00F06444">
        <w:rPr>
          <w:color w:val="000000"/>
          <w:sz w:val="28"/>
          <w:szCs w:val="28"/>
        </w:rPr>
        <w:t>При выборе типа образовательного учреждения (гимназия, школа с углубленным изучением иностранного языка и др.), руководствуйтесь, прежде всего, интересами Вашего ребенка, учитывайте психофизиологические, интеллектуальные способности и состояние его здоровья.</w:t>
      </w:r>
    </w:p>
    <w:p w:rsidR="00705E90" w:rsidRPr="00F06444" w:rsidRDefault="00705E90" w:rsidP="00705E90">
      <w:pPr>
        <w:rPr>
          <w:rFonts w:ascii="Times New Roman" w:hAnsi="Times New Roman" w:cs="Times New Roman"/>
          <w:sz w:val="28"/>
          <w:szCs w:val="28"/>
        </w:rPr>
      </w:pPr>
      <w:r w:rsidRPr="00F0644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05E90" w:rsidRPr="00F06444" w:rsidRDefault="00705E90" w:rsidP="00705E90">
      <w:pPr>
        <w:rPr>
          <w:sz w:val="28"/>
          <w:szCs w:val="28"/>
        </w:rPr>
      </w:pPr>
    </w:p>
    <w:p w:rsidR="00FB08A4" w:rsidRPr="00F06444" w:rsidRDefault="00705E90" w:rsidP="00705E90">
      <w:pPr>
        <w:rPr>
          <w:sz w:val="28"/>
          <w:szCs w:val="28"/>
        </w:rPr>
      </w:pPr>
      <w:r w:rsidRPr="00F06444">
        <w:rPr>
          <w:sz w:val="28"/>
          <w:szCs w:val="28"/>
        </w:rPr>
        <w:t xml:space="preserve">         </w:t>
      </w:r>
    </w:p>
    <w:sectPr w:rsidR="00FB08A4" w:rsidRPr="00F06444" w:rsidSect="00705E90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1425"/>
    <w:multiLevelType w:val="multilevel"/>
    <w:tmpl w:val="EB2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B1A43"/>
    <w:multiLevelType w:val="multilevel"/>
    <w:tmpl w:val="3F3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34412"/>
    <w:multiLevelType w:val="multilevel"/>
    <w:tmpl w:val="3122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773C4"/>
    <w:multiLevelType w:val="multilevel"/>
    <w:tmpl w:val="F0E4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60854"/>
    <w:multiLevelType w:val="multilevel"/>
    <w:tmpl w:val="74C4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C3027"/>
    <w:multiLevelType w:val="multilevel"/>
    <w:tmpl w:val="271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E90"/>
    <w:rsid w:val="000D165C"/>
    <w:rsid w:val="00193539"/>
    <w:rsid w:val="001D090F"/>
    <w:rsid w:val="0039034F"/>
    <w:rsid w:val="003F4C01"/>
    <w:rsid w:val="0045480C"/>
    <w:rsid w:val="00705E90"/>
    <w:rsid w:val="007C238A"/>
    <w:rsid w:val="00974753"/>
    <w:rsid w:val="00AA3552"/>
    <w:rsid w:val="00B42413"/>
    <w:rsid w:val="00DB7F9C"/>
    <w:rsid w:val="00F06444"/>
    <w:rsid w:val="00F9302B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335E"/>
  <w15:docId w15:val="{DB7E484C-AE62-4D2B-998C-A1BB05C3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05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3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2015-01-12T10:54:00Z</dcterms:created>
  <dcterms:modified xsi:type="dcterms:W3CDTF">2018-08-03T08:46:00Z</dcterms:modified>
</cp:coreProperties>
</file>