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12" w:rsidRPr="00F20561" w:rsidRDefault="00261A12" w:rsidP="00EF2465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20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Отчет о работе </w:t>
      </w:r>
      <w:r w:rsidRPr="00F20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F20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сезона «Умники и умницы»</w:t>
      </w:r>
    </w:p>
    <w:p w:rsidR="00B82426" w:rsidRPr="00EF2465" w:rsidRDefault="00261A12" w:rsidP="00EF2465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Летняя оздоровительная площадка – это радость общения с друзьями, познание окружающего мира. Детство – особая пора в жизни человека, время самого интересного развития личности. Период детства должен быть временем мира и здоровья, духовно-нравственного, интеллектуального становления и роста. Основной задачей летнего отдыха являлось обеспечение полноценного отдыха детей. В течение 5 смены дети находились на оздоровит</w:t>
      </w:r>
      <w:r w:rsidR="005C4B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ельной площадке с 9.00 до 13.00</w:t>
      </w:r>
      <w:r w:rsidRPr="00EF24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соответствии с утвержденным режимом дня.</w:t>
      </w:r>
    </w:p>
    <w:p w:rsidR="00EF2465" w:rsidRPr="00EF2465" w:rsidRDefault="00EF2465" w:rsidP="00BB582D">
      <w:pPr>
        <w:pStyle w:val="a9"/>
        <w:shd w:val="clear" w:color="auto" w:fill="FFFFFF" w:themeFill="background1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Целью летней оздоровительной работы было: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оздоровление детей и сплочение в единый дружный коллектив.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</w:t>
      </w:r>
      <w:r w:rsidR="00BB5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атмосферы раскрепощенности, веселья и доброжелательности, способствующих раскрытию и развитию интеллектуального, физического, творческого потенциала детей.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воспитание чувства коллективизма, дружбы и взаимопомощи.</w:t>
      </w:r>
    </w:p>
    <w:p w:rsidR="00EF2465" w:rsidRPr="00EF2465" w:rsidRDefault="00EF2465" w:rsidP="00BB582D">
      <w:pPr>
        <w:pStyle w:val="a9"/>
        <w:shd w:val="clear" w:color="auto" w:fill="FFFFFF" w:themeFill="background1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поставленными целями решались следующие задачи: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Создание оптимальных условий для укрепления здоровья и организации досуга детей во время летних каникул.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Развитие познавательных интересов.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Способствовать сплочению детского коллектива, поддерживать чувство коллективизма и взаимопомощи.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Организация интересного, полноценного отдыха ребёнка.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Создание условий для раскрытия и развития творческого потенциала каждого.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Формирование самостоятельности и ответственности за свою деятельность.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Воспитание любви к родному краю, к традициям казахского народа.</w:t>
      </w:r>
    </w:p>
    <w:p w:rsidR="00EF2465" w:rsidRPr="00EF2465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• Формирование у школьников навыков общения и толерантности.</w:t>
      </w:r>
    </w:p>
    <w:p w:rsidR="00EF2465" w:rsidRPr="00BB582D" w:rsidRDefault="00EF2465" w:rsidP="00BB582D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="00BB58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 работа была организована в следующих направлениях:</w:t>
      </w:r>
    </w:p>
    <w:p w:rsidR="00BB582D" w:rsidRDefault="00810A2B" w:rsidP="00EF2465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интеллектуально-</w:t>
      </w:r>
      <w:r w:rsidR="00BB582D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познавательное;</w:t>
      </w:r>
    </w:p>
    <w:p w:rsidR="00BB582D" w:rsidRDefault="00BB582D" w:rsidP="00EF2465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художественно-эстетическое;</w:t>
      </w:r>
    </w:p>
    <w:p w:rsidR="00BB582D" w:rsidRDefault="00BB582D" w:rsidP="00EF2465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патриотическое;</w:t>
      </w:r>
    </w:p>
    <w:p w:rsidR="00EF2465" w:rsidRPr="00EF2465" w:rsidRDefault="00EF2465" w:rsidP="00EF2465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5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спортивно-оздоровительное;</w:t>
      </w:r>
    </w:p>
    <w:p w:rsidR="00EF2465" w:rsidRDefault="00BB582D" w:rsidP="00EF2465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465" w:rsidRPr="00EF2465">
        <w:rPr>
          <w:rFonts w:ascii="Times New Roman" w:hAnsi="Times New Roman" w:cs="Times New Roman"/>
          <w:color w:val="000000" w:themeColor="text1"/>
          <w:sz w:val="28"/>
          <w:szCs w:val="28"/>
        </w:rPr>
        <w:t> экологическое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B582D" w:rsidRPr="00BB582D" w:rsidRDefault="00BB582D" w:rsidP="00F2056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582D">
        <w:rPr>
          <w:rFonts w:ascii="Times New Roman" w:hAnsi="Times New Roman" w:cs="Times New Roman"/>
          <w:sz w:val="28"/>
          <w:szCs w:val="28"/>
        </w:rPr>
        <w:t>ероприятия по физическому воспитанию, соответствующие возрасту детей, состоянию их здоровья, уровню физического развития и физической подготовленности. Физкультурно-оздоровительная работа в лагере включала следующие мероприятия: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утренняя гимнастика;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закаливание: воздушные и солнечные ванны;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занятия физкультурой и спортом;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отрядные прогулки;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спортивные соревнования и праздники.</w:t>
      </w:r>
    </w:p>
    <w:p w:rsidR="00BB582D" w:rsidRPr="00BB582D" w:rsidRDefault="00BB582D" w:rsidP="00BB582D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 xml:space="preserve">В целях укрепления здоровья детей обязательным условием было максимальное по времени пребывание детей на свежем воздухе, проведение подвижных игр. На спортивной площадке дети обучались таким играм, как </w:t>
      </w:r>
      <w:r w:rsidR="0014712A">
        <w:rPr>
          <w:rFonts w:ascii="Times New Roman" w:hAnsi="Times New Roman" w:cs="Times New Roman"/>
          <w:sz w:val="28"/>
          <w:szCs w:val="28"/>
        </w:rPr>
        <w:lastRenderedPageBreak/>
        <w:t>футбол, пионербол</w:t>
      </w:r>
      <w:r w:rsidRPr="00BB582D">
        <w:rPr>
          <w:rFonts w:ascii="Times New Roman" w:hAnsi="Times New Roman" w:cs="Times New Roman"/>
          <w:sz w:val="28"/>
          <w:szCs w:val="28"/>
        </w:rPr>
        <w:t>, знакомились с играми нар</w:t>
      </w:r>
      <w:r w:rsidR="000E6E31">
        <w:rPr>
          <w:rFonts w:ascii="Times New Roman" w:hAnsi="Times New Roman" w:cs="Times New Roman"/>
          <w:sz w:val="28"/>
          <w:szCs w:val="28"/>
        </w:rPr>
        <w:t>одов Казахстана. На протяжении 5</w:t>
      </w:r>
      <w:r w:rsidRPr="00BB582D">
        <w:rPr>
          <w:rFonts w:ascii="Times New Roman" w:hAnsi="Times New Roman" w:cs="Times New Roman"/>
          <w:sz w:val="28"/>
          <w:szCs w:val="28"/>
        </w:rPr>
        <w:t xml:space="preserve"> смены были проведены следующие спортивно-оздоровительные мероприятия: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</w:t>
      </w:r>
      <w:r w:rsidR="000E6E31">
        <w:rPr>
          <w:rFonts w:ascii="Times New Roman" w:hAnsi="Times New Roman" w:cs="Times New Roman"/>
          <w:sz w:val="28"/>
          <w:szCs w:val="28"/>
        </w:rPr>
        <w:t>спортивные состязания «Быстрее! Выше! Сильнее!</w:t>
      </w:r>
      <w:r w:rsidRPr="00BB582D">
        <w:rPr>
          <w:rFonts w:ascii="Times New Roman" w:hAnsi="Times New Roman" w:cs="Times New Roman"/>
          <w:sz w:val="28"/>
          <w:szCs w:val="28"/>
        </w:rPr>
        <w:t>».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</w:t>
      </w:r>
      <w:r w:rsidR="005B7242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="005B7242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5B7242">
        <w:rPr>
          <w:rFonts w:ascii="Times New Roman" w:hAnsi="Times New Roman" w:cs="Times New Roman"/>
          <w:sz w:val="28"/>
          <w:szCs w:val="28"/>
        </w:rPr>
        <w:t xml:space="preserve"> «Олимп»</w:t>
      </w:r>
    </w:p>
    <w:p w:rsidR="00BB582D" w:rsidRPr="00BB582D" w:rsidRDefault="00BB582D" w:rsidP="00BB582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</w:t>
      </w:r>
      <w:r w:rsidR="005B7242">
        <w:rPr>
          <w:rFonts w:ascii="Times New Roman" w:hAnsi="Times New Roman" w:cs="Times New Roman"/>
          <w:sz w:val="28"/>
          <w:szCs w:val="28"/>
        </w:rPr>
        <w:t xml:space="preserve">игры со скакалками и обручами. </w:t>
      </w:r>
    </w:p>
    <w:p w:rsidR="00BB582D" w:rsidRDefault="00BB582D" w:rsidP="00BB58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582D">
        <w:rPr>
          <w:rFonts w:ascii="Times New Roman" w:hAnsi="Times New Roman" w:cs="Times New Roman"/>
          <w:sz w:val="28"/>
          <w:szCs w:val="28"/>
        </w:rPr>
        <w:t>• </w:t>
      </w:r>
      <w:r w:rsidR="005B7242">
        <w:rPr>
          <w:rFonts w:ascii="Times New Roman" w:hAnsi="Times New Roman" w:cs="Times New Roman"/>
          <w:sz w:val="28"/>
          <w:szCs w:val="28"/>
        </w:rPr>
        <w:t>«Спортивный аттракцион»</w:t>
      </w:r>
    </w:p>
    <w:p w:rsidR="002C6E23" w:rsidRDefault="005B7242" w:rsidP="002C6E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6">
        <w:rPr>
          <w:rFonts w:ascii="Times New Roman" w:hAnsi="Times New Roman" w:cs="Times New Roman"/>
          <w:sz w:val="28"/>
          <w:szCs w:val="28"/>
        </w:rPr>
        <w:t>Одной из самых любимых зон для ребят стал спортивный зал, где можно было заняться физическими упражнениями, поиграть в подвижные игры. Большая часть времени отводилась пребыванию на свежем воздухе. Дети с удовольствием играли на открытой площадке.</w:t>
      </w:r>
    </w:p>
    <w:p w:rsidR="0017001D" w:rsidRPr="002C6E23" w:rsidRDefault="002C6E23" w:rsidP="002C6E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</w:t>
      </w:r>
      <w:r w:rsidR="0017001D"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уделялось патриотическому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воспитанию. Прошел конкурс рисунков «Моя страна!», викторина «Мой Казахстан!», бе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седа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гражданин». </w:t>
      </w:r>
    </w:p>
    <w:p w:rsidR="0017001D" w:rsidRPr="0017001D" w:rsidRDefault="002C6E23" w:rsidP="00B36BD3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316">
        <w:rPr>
          <w:rFonts w:ascii="Times New Roman" w:hAnsi="Times New Roman" w:cs="Times New Roman"/>
          <w:sz w:val="28"/>
          <w:szCs w:val="28"/>
        </w:rPr>
        <w:t xml:space="preserve">Проводились мероприятия </w:t>
      </w:r>
      <w:r w:rsidRPr="002C6E23">
        <w:rPr>
          <w:rFonts w:ascii="Times New Roman" w:hAnsi="Times New Roman" w:cs="Times New Roman"/>
          <w:sz w:val="28"/>
          <w:szCs w:val="28"/>
        </w:rPr>
        <w:t>экологической направленности:</w:t>
      </w:r>
      <w:r w:rsidRPr="00274316">
        <w:rPr>
          <w:rFonts w:ascii="Times New Roman" w:hAnsi="Times New Roman" w:cs="Times New Roman"/>
          <w:sz w:val="28"/>
          <w:szCs w:val="28"/>
        </w:rPr>
        <w:t xml:space="preserve"> </w:t>
      </w:r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викторина «В мире флоры и фауны», беседы «Как сберечь природу?» и «Наш дом природа». </w:t>
      </w:r>
    </w:p>
    <w:p w:rsidR="0017001D" w:rsidRPr="0017001D" w:rsidRDefault="00B36BD3" w:rsidP="00B36BD3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7001D"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ыла проведена работа по профилактике детского дорожно-транспортного травматизма: игра «П</w:t>
      </w:r>
      <w:r w:rsidR="0014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утешествие в страну </w:t>
      </w:r>
      <w:proofErr w:type="spellStart"/>
      <w:r w:rsidR="0014712A">
        <w:rPr>
          <w:rFonts w:ascii="Times New Roman" w:hAnsi="Times New Roman" w:cs="Times New Roman"/>
          <w:color w:val="000000" w:themeColor="text1"/>
          <w:sz w:val="28"/>
          <w:szCs w:val="28"/>
        </w:rPr>
        <w:t>Светофорию</w:t>
      </w:r>
      <w:proofErr w:type="spellEnd"/>
      <w:r w:rsidR="001471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3864">
        <w:rPr>
          <w:rFonts w:ascii="Times New Roman" w:hAnsi="Times New Roman" w:cs="Times New Roman"/>
          <w:color w:val="000000" w:themeColor="text1"/>
          <w:sz w:val="28"/>
          <w:szCs w:val="28"/>
        </w:rPr>
        <w:t>, «Веселый перекресток»</w:t>
      </w:r>
      <w:r w:rsidR="0017001D"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, в ходе которой дети повторили назначение дорожных знаков, отдельные правила дорожного движения.</w:t>
      </w:r>
    </w:p>
    <w:p w:rsidR="0017001D" w:rsidRPr="0017001D" w:rsidRDefault="0017001D" w:rsidP="00B36BD3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безопасности жизнедеятельности детей были проведены </w:t>
      </w:r>
      <w:r w:rsidR="00ED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профилактические беседы, </w:t>
      </w:r>
      <w:bookmarkStart w:id="0" w:name="_GoBack"/>
      <w:bookmarkEnd w:id="0"/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которых повторили основные </w:t>
      </w:r>
      <w:proofErr w:type="gramStart"/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</w:t>
      </w:r>
      <w:proofErr w:type="gramEnd"/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природе, на улице и дома при пожаре</w:t>
      </w:r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безопасного поведения на водоёмах</w:t>
      </w:r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001D" w:rsidRPr="0017001D" w:rsidRDefault="0017001D" w:rsidP="00B36BD3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Были п</w:t>
      </w:r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>роведены мероприятия художественно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-эстетиче</w:t>
      </w:r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цикла. В частности, поход 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экскурсию 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05FDD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 музей</w:t>
      </w:r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>Атбасарского</w:t>
      </w:r>
      <w:proofErr w:type="spellEnd"/>
      <w:r w:rsidR="00B3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Интересно прошла игра «Путешествие в страну знаний», конкурс поделок из природного материала «Час весёлых мастеров», конкурс рисунков на асфальте «Нарисуем лето вместе!»</w:t>
      </w:r>
    </w:p>
    <w:p w:rsidR="0017001D" w:rsidRDefault="0017001D" w:rsidP="002C6E23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Дети при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няли акти</w:t>
      </w:r>
      <w:r w:rsidR="00727853">
        <w:rPr>
          <w:rFonts w:ascii="Times New Roman" w:hAnsi="Times New Roman" w:cs="Times New Roman"/>
          <w:color w:val="000000" w:themeColor="text1"/>
          <w:sz w:val="28"/>
          <w:szCs w:val="28"/>
        </w:rPr>
        <w:t>вное участие в интеллектуально-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</w:t>
      </w:r>
      <w:r w:rsidR="00FE3F12">
        <w:rPr>
          <w:rFonts w:ascii="Times New Roman" w:hAnsi="Times New Roman" w:cs="Times New Roman"/>
          <w:color w:val="000000" w:themeColor="text1"/>
          <w:sz w:val="28"/>
          <w:szCs w:val="28"/>
        </w:rPr>
        <w:t>ных мероприятиях. Среди которых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: конкурсная программа «</w:t>
      </w:r>
      <w:proofErr w:type="spellStart"/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Семицветик</w:t>
      </w:r>
      <w:proofErr w:type="spellEnd"/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игра «Крестики-нолики», интеллектуальная игра «Я и природа», игры с воздушными шарами, игра 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«На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йди клад» посвящённая</w:t>
      </w: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закрытию 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сезона. С ребятами так же была посещена детская районная библиотека. </w:t>
      </w:r>
    </w:p>
    <w:p w:rsidR="002C6E23" w:rsidRPr="0017001D" w:rsidRDefault="002C6E23" w:rsidP="00F20561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Гигиеническое воспитание детей строилось на пропаганде здорового образа жизни. Были проведены:</w:t>
      </w:r>
    </w:p>
    <w:p w:rsidR="002C6E23" w:rsidRPr="0017001D" w:rsidRDefault="002C6E23" w:rsidP="002C6E23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 беседа 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«Путешествие в страну </w:t>
      </w:r>
      <w:proofErr w:type="spellStart"/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Витаминию</w:t>
      </w:r>
      <w:proofErr w:type="spellEnd"/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6E23" w:rsidRPr="0017001D" w:rsidRDefault="002C6E23" w:rsidP="002C6E23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• беседа «Здоровые и вредные привычки»;</w:t>
      </w:r>
    </w:p>
    <w:p w:rsidR="002C6E23" w:rsidRPr="0017001D" w:rsidRDefault="002C6E23" w:rsidP="002C6E23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• беседа о правильном питании «</w:t>
      </w:r>
      <w:r w:rsidR="00F20561">
        <w:rPr>
          <w:rFonts w:ascii="Times New Roman" w:hAnsi="Times New Roman" w:cs="Times New Roman"/>
          <w:color w:val="000000" w:themeColor="text1"/>
          <w:sz w:val="28"/>
          <w:szCs w:val="28"/>
        </w:rPr>
        <w:t>Здоровая и полезная пища»</w:t>
      </w:r>
    </w:p>
    <w:p w:rsidR="002C6E23" w:rsidRPr="0017001D" w:rsidRDefault="002C6E23" w:rsidP="002C6E23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• викторина «Секреты здоровья»;</w:t>
      </w:r>
    </w:p>
    <w:p w:rsidR="002C6E23" w:rsidRPr="0017001D" w:rsidRDefault="002C6E23" w:rsidP="002C6E23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• конкурс рисунков на тему «Здоровье – наше богатство».</w:t>
      </w:r>
    </w:p>
    <w:p w:rsidR="002C6E23" w:rsidRPr="0017001D" w:rsidRDefault="002C6E23" w:rsidP="002C6E23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01D" w:rsidRPr="0017001D" w:rsidRDefault="005B7242" w:rsidP="00B36BD3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Для детей летней игровой площадки </w:t>
      </w:r>
      <w:r w:rsidRPr="005B7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было 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</w:t>
      </w:r>
      <w:r w:rsidR="00C56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анизован полноценный культурно-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массовый отдых. Дети</w:t>
      </w:r>
      <w:r w:rsidRPr="005B7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7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рисовали, лепили, смотрели мультфильмы, читали, просто играли, разгадывали кроссворды, танцевали, пели, играли на свежем воздухе, ходили в музей,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Сквер Победы</w:t>
      </w:r>
      <w:r w:rsidRPr="005B7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170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17001D"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можно сказать, что задачи, поставленные на начало </w:t>
      </w:r>
      <w:r w:rsid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7001D"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сезона, воспитателями </w:t>
      </w:r>
      <w:proofErr w:type="spellStart"/>
      <w:r w:rsidR="0017001D">
        <w:rPr>
          <w:rFonts w:ascii="Times New Roman" w:hAnsi="Times New Roman" w:cs="Times New Roman"/>
          <w:color w:val="000000" w:themeColor="text1"/>
          <w:sz w:val="28"/>
          <w:szCs w:val="28"/>
        </w:rPr>
        <w:t>Балгожиной</w:t>
      </w:r>
      <w:proofErr w:type="spellEnd"/>
      <w:r w:rsidR="0017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 и Маркеловой В.А. </w:t>
      </w:r>
      <w:r w:rsidR="0017001D" w:rsidRPr="0017001D">
        <w:rPr>
          <w:rFonts w:ascii="Times New Roman" w:hAnsi="Times New Roman" w:cs="Times New Roman"/>
          <w:color w:val="000000" w:themeColor="text1"/>
          <w:sz w:val="28"/>
          <w:szCs w:val="28"/>
        </w:rPr>
        <w:t>были выполнены в полном объёме.</w:t>
      </w:r>
    </w:p>
    <w:p w:rsidR="001A1A19" w:rsidRDefault="00261A12" w:rsidP="001700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42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пришла пора прощатьс</w:t>
      </w:r>
      <w:r w:rsidR="00CD4963">
        <w:rPr>
          <w:rFonts w:ascii="Times New Roman" w:hAnsi="Times New Roman" w:cs="Times New Roman"/>
          <w:sz w:val="28"/>
          <w:szCs w:val="28"/>
          <w:shd w:val="clear" w:color="auto" w:fill="FFFFFF"/>
        </w:rPr>
        <w:t>я… Немного грустно расставаться</w:t>
      </w:r>
      <w:r w:rsidRPr="005B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радует то, что впереди ещё всё лето. А после следующего учебного года наша </w:t>
      </w:r>
      <w:r w:rsidR="00A01B37" w:rsidRPr="005B7242">
        <w:rPr>
          <w:rFonts w:ascii="Times New Roman" w:hAnsi="Times New Roman" w:cs="Times New Roman"/>
          <w:sz w:val="28"/>
          <w:szCs w:val="28"/>
          <w:shd w:val="clear" w:color="auto" w:fill="FFFFFF"/>
        </w:rPr>
        <w:t>пришкольная площадка «</w:t>
      </w:r>
      <w:proofErr w:type="spellStart"/>
      <w:r w:rsidR="00A01B37" w:rsidRPr="005B724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Балапан</w:t>
      </w:r>
      <w:proofErr w:type="spellEnd"/>
      <w:r w:rsidR="00A01B37" w:rsidRPr="005B724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B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вновь распахнёт свои двери для деток. И снова закрутится карусель различных соревнований, конкурсов, мероприятий…. Итак не </w:t>
      </w:r>
      <w:r w:rsidR="00CD496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грустить, а скажем вместе</w:t>
      </w:r>
      <w:r w:rsidRPr="005B7242">
        <w:rPr>
          <w:rFonts w:ascii="Times New Roman" w:hAnsi="Times New Roman" w:cs="Times New Roman"/>
          <w:sz w:val="28"/>
          <w:szCs w:val="28"/>
          <w:shd w:val="clear" w:color="auto" w:fill="FFFFFF"/>
        </w:rPr>
        <w:t>: «ДО СВИДАНИЯ!!!! ДО НОВЫХ ВСТРЕЧ!!!»</w:t>
      </w:r>
    </w:p>
    <w:p w:rsidR="001A1A19" w:rsidRDefault="001A1A19" w:rsidP="001700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A19" w:rsidRDefault="001A1A19" w:rsidP="001700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A19" w:rsidRDefault="001A1A19" w:rsidP="001700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A19" w:rsidRDefault="001A1A19" w:rsidP="001700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A19" w:rsidRDefault="001A1A19" w:rsidP="001700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A19" w:rsidRDefault="001A1A19" w:rsidP="001700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E32" w:rsidRPr="0017001D" w:rsidRDefault="001A1A19" w:rsidP="001A1A19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 В.А.Маркелова</w:t>
      </w:r>
      <w:r w:rsidR="00ED1B5B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flip:x;z-index:251665920;mso-position-horizontal-relative:text;mso-position-vertical-relative:text" from="37.1pt,-331.35pt" to="51.5pt,-331.35pt" o:allowincell="f"/>
        </w:pict>
      </w:r>
    </w:p>
    <w:sectPr w:rsidR="00BC2E32" w:rsidRPr="0017001D" w:rsidSect="0026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6454"/>
    <w:multiLevelType w:val="hybridMultilevel"/>
    <w:tmpl w:val="B3648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823CE3"/>
    <w:multiLevelType w:val="hybridMultilevel"/>
    <w:tmpl w:val="CD667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48BF"/>
    <w:multiLevelType w:val="singleLevel"/>
    <w:tmpl w:val="34F645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F5366D"/>
    <w:multiLevelType w:val="singleLevel"/>
    <w:tmpl w:val="53EE27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7A4A60"/>
    <w:multiLevelType w:val="singleLevel"/>
    <w:tmpl w:val="22D231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426"/>
    <w:rsid w:val="00041C6A"/>
    <w:rsid w:val="000E6E31"/>
    <w:rsid w:val="0014712A"/>
    <w:rsid w:val="0017001D"/>
    <w:rsid w:val="001A1A19"/>
    <w:rsid w:val="001E7762"/>
    <w:rsid w:val="002068CC"/>
    <w:rsid w:val="00261A12"/>
    <w:rsid w:val="002C6E23"/>
    <w:rsid w:val="005B7242"/>
    <w:rsid w:val="005C4B6A"/>
    <w:rsid w:val="006B13CA"/>
    <w:rsid w:val="00705FDD"/>
    <w:rsid w:val="00727853"/>
    <w:rsid w:val="00810A2B"/>
    <w:rsid w:val="00923864"/>
    <w:rsid w:val="00A01B37"/>
    <w:rsid w:val="00B36BD3"/>
    <w:rsid w:val="00B82426"/>
    <w:rsid w:val="00BB582D"/>
    <w:rsid w:val="00BC2E32"/>
    <w:rsid w:val="00C56D90"/>
    <w:rsid w:val="00CD4963"/>
    <w:rsid w:val="00E56D59"/>
    <w:rsid w:val="00ED183C"/>
    <w:rsid w:val="00ED1B5B"/>
    <w:rsid w:val="00EF2465"/>
    <w:rsid w:val="00F20561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608242"/>
  <w15:docId w15:val="{581E1868-AB2A-4AC7-9661-7561AFCC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2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824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82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824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426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24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2426"/>
    <w:rPr>
      <w:rFonts w:eastAsiaTheme="minorEastAsia"/>
      <w:sz w:val="16"/>
      <w:szCs w:val="16"/>
      <w:lang w:eastAsia="ru-RU"/>
    </w:rPr>
  </w:style>
  <w:style w:type="table" w:styleId="a5">
    <w:name w:val="Table Grid"/>
    <w:basedOn w:val="a1"/>
    <w:rsid w:val="00B8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B8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42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F2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17</cp:revision>
  <cp:lastPrinted>2018-08-12T17:26:00Z</cp:lastPrinted>
  <dcterms:created xsi:type="dcterms:W3CDTF">2018-07-31T14:50:00Z</dcterms:created>
  <dcterms:modified xsi:type="dcterms:W3CDTF">2018-08-13T03:42:00Z</dcterms:modified>
</cp:coreProperties>
</file>