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8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42"/>
        <w:gridCol w:w="2693"/>
        <w:gridCol w:w="1417"/>
        <w:gridCol w:w="2268"/>
        <w:gridCol w:w="2552"/>
      </w:tblGrid>
      <w:tr w:rsidR="0035429E" w:rsidRPr="00B83DCC" w:rsidTr="00E33FB5">
        <w:trPr>
          <w:trHeight w:val="841"/>
        </w:trPr>
        <w:tc>
          <w:tcPr>
            <w:tcW w:w="2235" w:type="dxa"/>
            <w:gridSpan w:val="3"/>
          </w:tcPr>
          <w:p w:rsidR="0035429E" w:rsidRPr="00B83DCC" w:rsidRDefault="0035429E" w:rsidP="00904BA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Школа</w:t>
            </w:r>
          </w:p>
        </w:tc>
        <w:tc>
          <w:tcPr>
            <w:tcW w:w="8930" w:type="dxa"/>
            <w:gridSpan w:val="4"/>
          </w:tcPr>
          <w:p w:rsidR="0035429E" w:rsidRPr="00B36A6D" w:rsidRDefault="00B36A6D" w:rsidP="00B36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 №1 </w:t>
            </w:r>
          </w:p>
        </w:tc>
      </w:tr>
      <w:tr w:rsidR="001973F6" w:rsidRPr="00FA749B" w:rsidTr="004175DA">
        <w:trPr>
          <w:trHeight w:val="333"/>
        </w:trPr>
        <w:tc>
          <w:tcPr>
            <w:tcW w:w="2235" w:type="dxa"/>
            <w:gridSpan w:val="3"/>
          </w:tcPr>
          <w:p w:rsidR="001973F6" w:rsidRPr="00B83DCC" w:rsidRDefault="00FA749B" w:rsidP="004C49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Учитель</w:t>
            </w:r>
            <w:r w:rsidR="001973F6" w:rsidRPr="00B83DCC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</w:tcPr>
          <w:p w:rsidR="00490230" w:rsidRPr="00490230" w:rsidRDefault="00490230" w:rsidP="00490230">
            <w:pPr>
              <w:tabs>
                <w:tab w:val="right" w:pos="9628"/>
              </w:tabs>
              <w:ind w:right="-108"/>
              <w:jc w:val="both"/>
              <w:rPr>
                <w:sz w:val="24"/>
                <w:szCs w:val="24"/>
              </w:rPr>
            </w:pPr>
            <w:r w:rsidRPr="00490230">
              <w:rPr>
                <w:sz w:val="24"/>
                <w:szCs w:val="24"/>
              </w:rPr>
              <w:t>8.3С Растворы и растворимость</w:t>
            </w:r>
          </w:p>
          <w:p w:rsidR="001973F6" w:rsidRPr="00B83DCC" w:rsidRDefault="001973F6" w:rsidP="000E7E8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973F6" w:rsidRPr="00B83DCC" w:rsidRDefault="00FA749B" w:rsidP="004C4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4820" w:type="dxa"/>
            <w:gridSpan w:val="2"/>
          </w:tcPr>
          <w:p w:rsidR="00490230" w:rsidRPr="00490230" w:rsidRDefault="00490230" w:rsidP="00490230">
            <w:pPr>
              <w:jc w:val="both"/>
              <w:rPr>
                <w:sz w:val="24"/>
                <w:szCs w:val="24"/>
              </w:rPr>
            </w:pPr>
            <w:r w:rsidRPr="00490230">
              <w:rPr>
                <w:sz w:val="24"/>
                <w:szCs w:val="24"/>
              </w:rPr>
              <w:t>Молярная концентрация вещества в растворе.</w:t>
            </w:r>
          </w:p>
          <w:p w:rsidR="001973F6" w:rsidRPr="00490230" w:rsidRDefault="001973F6" w:rsidP="0035429E">
            <w:pPr>
              <w:jc w:val="both"/>
              <w:rPr>
                <w:sz w:val="24"/>
                <w:szCs w:val="24"/>
                <w:lang w:val="kk-KZ" w:eastAsia="en-GB"/>
              </w:rPr>
            </w:pPr>
          </w:p>
        </w:tc>
      </w:tr>
      <w:tr w:rsidR="001973F6" w:rsidRPr="00B83DCC" w:rsidTr="001A3F93">
        <w:trPr>
          <w:trHeight w:val="279"/>
        </w:trPr>
        <w:tc>
          <w:tcPr>
            <w:tcW w:w="2235" w:type="dxa"/>
            <w:gridSpan w:val="3"/>
          </w:tcPr>
          <w:p w:rsidR="001973F6" w:rsidRPr="00B83DCC" w:rsidRDefault="00FA749B" w:rsidP="004C498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2693" w:type="dxa"/>
          </w:tcPr>
          <w:p w:rsidR="001973F6" w:rsidRPr="00B83DCC" w:rsidRDefault="002D41CD" w:rsidP="0049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Класс: </w:t>
            </w:r>
            <w:r w:rsidR="00490230">
              <w:rPr>
                <w:sz w:val="24"/>
                <w:szCs w:val="24"/>
              </w:rPr>
              <w:t>8</w:t>
            </w:r>
            <w:r w:rsidR="00B36A6D">
              <w:rPr>
                <w:sz w:val="24"/>
                <w:szCs w:val="24"/>
              </w:rPr>
              <w:t xml:space="preserve"> «А», 8 «Б»</w:t>
            </w:r>
          </w:p>
        </w:tc>
        <w:tc>
          <w:tcPr>
            <w:tcW w:w="6237" w:type="dxa"/>
            <w:gridSpan w:val="3"/>
          </w:tcPr>
          <w:p w:rsidR="001973F6" w:rsidRPr="00DB23A3" w:rsidRDefault="00FA749B" w:rsidP="009B6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Дата проведения</w:t>
            </w:r>
            <w:r w:rsidR="002B6E18" w:rsidRPr="00B83DCC">
              <w:rPr>
                <w:sz w:val="24"/>
                <w:szCs w:val="24"/>
              </w:rPr>
              <w:t xml:space="preserve">: </w:t>
            </w:r>
          </w:p>
        </w:tc>
      </w:tr>
      <w:tr w:rsidR="001973F6" w:rsidRPr="00A03160" w:rsidTr="001A3F93">
        <w:trPr>
          <w:trHeight w:val="327"/>
        </w:trPr>
        <w:tc>
          <w:tcPr>
            <w:tcW w:w="2235" w:type="dxa"/>
            <w:gridSpan w:val="3"/>
          </w:tcPr>
          <w:p w:rsidR="001973F6" w:rsidRPr="00B83DCC" w:rsidRDefault="00FA749B" w:rsidP="006E1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Цели урока</w:t>
            </w:r>
            <w:r w:rsidR="001973F6" w:rsidRPr="00B83DCC">
              <w:rPr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930" w:type="dxa"/>
            <w:gridSpan w:val="4"/>
          </w:tcPr>
          <w:p w:rsidR="00B65D6C" w:rsidRPr="00D42CED" w:rsidRDefault="00B65D6C" w:rsidP="00B65D6C">
            <w:pPr>
              <w:pStyle w:val="ab"/>
              <w:rPr>
                <w:b/>
                <w:color w:val="000000" w:themeColor="text1"/>
                <w:lang w:eastAsia="en-GB"/>
              </w:rPr>
            </w:pPr>
            <w:r w:rsidRPr="00D42CED">
              <w:rPr>
                <w:b/>
              </w:rPr>
              <w:t>Учащиеся будут</w:t>
            </w:r>
            <w:r w:rsidRPr="00D42CED">
              <w:rPr>
                <w:b/>
                <w:color w:val="000000" w:themeColor="text1"/>
                <w:lang w:eastAsia="en-GB"/>
              </w:rPr>
              <w:t xml:space="preserve"> </w:t>
            </w:r>
          </w:p>
          <w:p w:rsidR="00B65D6C" w:rsidRPr="00D42CED" w:rsidRDefault="00B65D6C" w:rsidP="00B65D6C">
            <w:pPr>
              <w:rPr>
                <w:sz w:val="24"/>
                <w:szCs w:val="24"/>
              </w:rPr>
            </w:pPr>
            <w:r w:rsidRPr="00D42CED">
              <w:rPr>
                <w:b/>
                <w:sz w:val="24"/>
                <w:szCs w:val="24"/>
              </w:rPr>
              <w:t xml:space="preserve">- </w:t>
            </w:r>
            <w:r w:rsidRPr="00D42CED">
              <w:rPr>
                <w:sz w:val="24"/>
                <w:szCs w:val="24"/>
              </w:rPr>
              <w:t xml:space="preserve">использовать </w:t>
            </w:r>
            <w:proofErr w:type="gramStart"/>
            <w:r w:rsidRPr="00D42CED">
              <w:rPr>
                <w:sz w:val="24"/>
                <w:szCs w:val="24"/>
              </w:rPr>
              <w:t>термин</w:t>
            </w:r>
            <w:r>
              <w:rPr>
                <w:sz w:val="24"/>
                <w:szCs w:val="24"/>
              </w:rPr>
              <w:t>ы</w:t>
            </w:r>
            <w:r w:rsidRPr="00D42C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</w:t>
            </w:r>
            <w:proofErr w:type="gramEnd"/>
            <w:r w:rsidRPr="00D42CED">
              <w:rPr>
                <w:sz w:val="24"/>
                <w:szCs w:val="24"/>
              </w:rPr>
              <w:t>концентрированный и  разбавленный</w:t>
            </w:r>
            <w:r>
              <w:rPr>
                <w:sz w:val="24"/>
                <w:szCs w:val="24"/>
              </w:rPr>
              <w:t>»</w:t>
            </w:r>
          </w:p>
          <w:p w:rsidR="00B65D6C" w:rsidRDefault="00B65D6C" w:rsidP="00B65D6C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CED">
              <w:rPr>
                <w:sz w:val="24"/>
                <w:szCs w:val="24"/>
              </w:rPr>
              <w:t>- знать понятие растворимости, единицу измерения концентрации в молях /дм</w:t>
            </w:r>
            <w:r w:rsidRPr="00D42CED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Pr="00D42CED">
              <w:rPr>
                <w:sz w:val="24"/>
                <w:szCs w:val="24"/>
              </w:rPr>
              <w:t>-давать определение молярному раствору, как содержащему один моль вещества растворенного в одном дм</w:t>
            </w:r>
            <w:r w:rsidRPr="00D42CED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растворителя                                                           </w:t>
            </w:r>
            <w:r w:rsidRPr="00D42CED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-</w:t>
            </w:r>
            <w:r w:rsidRPr="00D42CED">
              <w:rPr>
                <w:sz w:val="24"/>
                <w:szCs w:val="24"/>
              </w:rPr>
              <w:t>рассчитывать массу вещества, необходимого для приготовления 1 дм</w:t>
            </w:r>
            <w:r w:rsidRPr="00D42CED">
              <w:rPr>
                <w:sz w:val="24"/>
                <w:szCs w:val="24"/>
                <w:vertAlign w:val="superscript"/>
              </w:rPr>
              <w:t>3</w:t>
            </w:r>
            <w:r w:rsidRPr="00D42CED">
              <w:rPr>
                <w:sz w:val="24"/>
                <w:szCs w:val="24"/>
              </w:rPr>
              <w:t xml:space="preserve"> молярного раствора 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  <w:p w:rsidR="004C3702" w:rsidRPr="004C3702" w:rsidRDefault="004C3702" w:rsidP="00B65D6C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3F6" w:rsidRPr="00B83DCC" w:rsidTr="001A3F93">
        <w:trPr>
          <w:trHeight w:val="290"/>
        </w:trPr>
        <w:tc>
          <w:tcPr>
            <w:tcW w:w="2235" w:type="dxa"/>
            <w:gridSpan w:val="3"/>
          </w:tcPr>
          <w:p w:rsidR="001973F6" w:rsidRPr="00B83DCC" w:rsidRDefault="00FA749B" w:rsidP="006E1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Цели обучения</w:t>
            </w:r>
            <w:r w:rsidR="001973F6" w:rsidRPr="00B83DCC">
              <w:rPr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930" w:type="dxa"/>
            <w:gridSpan w:val="4"/>
          </w:tcPr>
          <w:p w:rsidR="00490230" w:rsidRPr="00490230" w:rsidRDefault="00490230" w:rsidP="004902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0230">
              <w:rPr>
                <w:sz w:val="24"/>
                <w:szCs w:val="24"/>
              </w:rPr>
              <w:t xml:space="preserve">8.3.4.6 -рассчитывать молярную концентрацию вещества в растворе </w:t>
            </w:r>
          </w:p>
          <w:p w:rsidR="00AD4641" w:rsidRPr="00600A73" w:rsidRDefault="00AD4641" w:rsidP="00490230">
            <w:pPr>
              <w:jc w:val="both"/>
              <w:rPr>
                <w:sz w:val="24"/>
                <w:szCs w:val="24"/>
              </w:rPr>
            </w:pPr>
          </w:p>
        </w:tc>
      </w:tr>
      <w:tr w:rsidR="001973F6" w:rsidRPr="00A727D2" w:rsidTr="00884248">
        <w:trPr>
          <w:trHeight w:val="938"/>
        </w:trPr>
        <w:tc>
          <w:tcPr>
            <w:tcW w:w="2235" w:type="dxa"/>
            <w:gridSpan w:val="3"/>
          </w:tcPr>
          <w:p w:rsidR="001973F6" w:rsidRPr="00B83DCC" w:rsidRDefault="00FA749B" w:rsidP="006E1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Языковые цели</w:t>
            </w:r>
            <w:r w:rsidR="001973F6" w:rsidRPr="00B83DC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930" w:type="dxa"/>
            <w:gridSpan w:val="4"/>
          </w:tcPr>
          <w:p w:rsidR="00B65D6C" w:rsidRDefault="00B65D6C" w:rsidP="00F047A7">
            <w:pPr>
              <w:pStyle w:val="ab"/>
            </w:pPr>
            <w:r w:rsidRPr="00E96CA5">
              <w:rPr>
                <w:b/>
              </w:rPr>
              <w:t xml:space="preserve">Учащиеся могут: </w:t>
            </w:r>
            <w:r w:rsidRPr="00E96CA5">
              <w:t>устно и письменно уметь делать обобщения</w:t>
            </w:r>
            <w:r w:rsidRPr="0059092D">
              <w:t>, о принципах растворимости</w:t>
            </w:r>
            <w:r>
              <w:t xml:space="preserve"> </w:t>
            </w:r>
          </w:p>
          <w:p w:rsidR="00B65D6C" w:rsidRDefault="00B65D6C" w:rsidP="00B65D6C">
            <w:pPr>
              <w:pStyle w:val="ab"/>
            </w:pPr>
            <w:r w:rsidRPr="00A00501">
              <w:rPr>
                <w:b/>
              </w:rPr>
              <w:t>Предметная лексика и терминология</w:t>
            </w:r>
            <w:r w:rsidRPr="0059092D">
              <w:t xml:space="preserve"> соединения, растворители, вещества</w:t>
            </w:r>
            <w:r>
              <w:t xml:space="preserve">, </w:t>
            </w:r>
            <w:r w:rsidRPr="0059092D">
              <w:t>растворяться</w:t>
            </w:r>
            <w:r>
              <w:t>, растворимый и нерастворимый.</w:t>
            </w:r>
          </w:p>
          <w:p w:rsidR="00B65D6C" w:rsidRPr="00B65D6C" w:rsidRDefault="00B65D6C" w:rsidP="00B65D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429E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лючевые слова:</w:t>
            </w:r>
          </w:p>
          <w:p w:rsidR="00B65D6C" w:rsidRPr="00DE1075" w:rsidRDefault="00B65D6C" w:rsidP="00B65D6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DE1075">
              <w:rPr>
                <w:sz w:val="24"/>
                <w:szCs w:val="24"/>
                <w:lang w:val="en-US"/>
              </w:rPr>
              <w:t>Solubility</w:t>
            </w:r>
            <w:r w:rsidRPr="00DE1075">
              <w:rPr>
                <w:sz w:val="24"/>
                <w:szCs w:val="24"/>
              </w:rPr>
              <w:t>-</w:t>
            </w:r>
            <w:r w:rsidRPr="00DE1075">
              <w:rPr>
                <w:sz w:val="24"/>
                <w:szCs w:val="24"/>
                <w:lang w:val="kk-KZ"/>
              </w:rPr>
              <w:t>растворимость</w:t>
            </w:r>
          </w:p>
          <w:p w:rsidR="00B65D6C" w:rsidRPr="00DE1075" w:rsidRDefault="00B65D6C" w:rsidP="00B6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1075">
              <w:rPr>
                <w:sz w:val="24"/>
                <w:szCs w:val="24"/>
                <w:lang w:val="en-US"/>
              </w:rPr>
              <w:t>Solution</w:t>
            </w:r>
            <w:r w:rsidRPr="00DE1075">
              <w:rPr>
                <w:sz w:val="24"/>
                <w:szCs w:val="24"/>
              </w:rPr>
              <w:t xml:space="preserve"> –раствор</w:t>
            </w:r>
          </w:p>
          <w:p w:rsidR="00B65D6C" w:rsidRPr="00DE1075" w:rsidRDefault="00B65D6C" w:rsidP="00B6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1075">
              <w:rPr>
                <w:sz w:val="24"/>
                <w:szCs w:val="24"/>
                <w:lang w:val="en-US"/>
              </w:rPr>
              <w:t>Solvent</w:t>
            </w:r>
            <w:r w:rsidRPr="00DE10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E1075">
              <w:rPr>
                <w:sz w:val="24"/>
                <w:szCs w:val="24"/>
              </w:rPr>
              <w:t>раст</w:t>
            </w:r>
            <w:r>
              <w:rPr>
                <w:sz w:val="24"/>
                <w:szCs w:val="24"/>
              </w:rPr>
              <w:t>во</w:t>
            </w:r>
            <w:r w:rsidRPr="00DE1075">
              <w:rPr>
                <w:sz w:val="24"/>
                <w:szCs w:val="24"/>
              </w:rPr>
              <w:t>ритель</w:t>
            </w:r>
          </w:p>
          <w:p w:rsidR="00B65D6C" w:rsidRPr="0024184C" w:rsidRDefault="00B65D6C" w:rsidP="00B65D6C">
            <w:pPr>
              <w:pStyle w:val="ab"/>
            </w:pPr>
            <w:r w:rsidRPr="00A27FDD">
              <w:rPr>
                <w:lang w:val="en"/>
              </w:rPr>
              <w:t>Volume</w:t>
            </w:r>
            <w:r w:rsidRPr="00A27FDD">
              <w:t>-объем</w:t>
            </w:r>
            <w:r w:rsidRPr="00A00501">
              <w:rPr>
                <w:b/>
              </w:rPr>
              <w:t xml:space="preserve">    </w:t>
            </w:r>
          </w:p>
          <w:p w:rsidR="001973F6" w:rsidRPr="0024184C" w:rsidRDefault="001973F6" w:rsidP="00B65D6C">
            <w:pPr>
              <w:pStyle w:val="ab"/>
            </w:pPr>
          </w:p>
        </w:tc>
      </w:tr>
      <w:tr w:rsidR="00B65D6C" w:rsidRPr="00A727D2" w:rsidTr="00884248">
        <w:trPr>
          <w:trHeight w:val="938"/>
        </w:trPr>
        <w:tc>
          <w:tcPr>
            <w:tcW w:w="2235" w:type="dxa"/>
            <w:gridSpan w:val="3"/>
          </w:tcPr>
          <w:p w:rsidR="00B65D6C" w:rsidRPr="00772EF0" w:rsidRDefault="00B65D6C" w:rsidP="00B65D6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72EF0"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Дифференциация </w:t>
            </w:r>
          </w:p>
        </w:tc>
        <w:tc>
          <w:tcPr>
            <w:tcW w:w="8930" w:type="dxa"/>
            <w:gridSpan w:val="4"/>
          </w:tcPr>
          <w:p w:rsidR="00B65D6C" w:rsidRDefault="00B65D6C" w:rsidP="00B65D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501">
              <w:rPr>
                <w:b/>
                <w:sz w:val="24"/>
                <w:szCs w:val="24"/>
              </w:rPr>
              <w:t xml:space="preserve">Все учащиеся  знают     </w:t>
            </w:r>
          </w:p>
          <w:p w:rsidR="00B65D6C" w:rsidRPr="00B65D6C" w:rsidRDefault="00B65D6C" w:rsidP="00B65D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501">
              <w:rPr>
                <w:b/>
                <w:sz w:val="24"/>
                <w:szCs w:val="24"/>
              </w:rPr>
              <w:t xml:space="preserve"> </w:t>
            </w:r>
            <w:r w:rsidRPr="00E96CA5">
              <w:rPr>
                <w:iCs/>
                <w:sz w:val="24"/>
                <w:szCs w:val="24"/>
                <w:lang w:val="kk-KZ"/>
              </w:rPr>
              <w:t>- понятие растворимости, могут различать виды концентрации</w:t>
            </w:r>
          </w:p>
          <w:p w:rsidR="00B65D6C" w:rsidRPr="00A00501" w:rsidRDefault="00B65D6C" w:rsidP="00B65D6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  <w:lang w:val="kk-KZ"/>
              </w:rPr>
            </w:pPr>
            <w:r w:rsidRPr="00A00501">
              <w:rPr>
                <w:b/>
                <w:iCs/>
                <w:sz w:val="24"/>
                <w:szCs w:val="24"/>
                <w:lang w:val="kk-KZ"/>
              </w:rPr>
              <w:t>Большинство учащихся:</w:t>
            </w:r>
          </w:p>
          <w:p w:rsidR="00B65D6C" w:rsidRPr="00E96CA5" w:rsidRDefault="00B65D6C" w:rsidP="00B65D6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kk-KZ"/>
              </w:rPr>
            </w:pPr>
            <w:r w:rsidRPr="00E96CA5">
              <w:rPr>
                <w:iCs/>
                <w:sz w:val="24"/>
                <w:szCs w:val="24"/>
                <w:lang w:val="kk-KZ"/>
              </w:rPr>
              <w:t xml:space="preserve">- знают способы выражения состава раствора </w:t>
            </w:r>
          </w:p>
          <w:p w:rsidR="00B65D6C" w:rsidRPr="00A00501" w:rsidRDefault="00B65D6C" w:rsidP="00B65D6C">
            <w:pPr>
              <w:rPr>
                <w:b/>
                <w:sz w:val="24"/>
                <w:szCs w:val="24"/>
                <w:lang w:val="kk-KZ"/>
              </w:rPr>
            </w:pPr>
            <w:r w:rsidRPr="00A00501">
              <w:rPr>
                <w:b/>
                <w:sz w:val="24"/>
                <w:szCs w:val="24"/>
                <w:lang w:val="kk-KZ"/>
              </w:rPr>
              <w:t>Некоторые учащиеся:</w:t>
            </w:r>
          </w:p>
          <w:p w:rsidR="00B65D6C" w:rsidRPr="00086F39" w:rsidRDefault="00B65D6C" w:rsidP="00B65D6C">
            <w:pPr>
              <w:rPr>
                <w:sz w:val="24"/>
                <w:szCs w:val="24"/>
              </w:rPr>
            </w:pPr>
            <w:r w:rsidRPr="00086F39">
              <w:rPr>
                <w:sz w:val="24"/>
                <w:szCs w:val="24"/>
                <w:lang w:val="kk-KZ"/>
              </w:rPr>
              <w:t xml:space="preserve">- умеют обьяснить взаимосвязь </w:t>
            </w:r>
            <w:r w:rsidRPr="00086F39">
              <w:rPr>
                <w:sz w:val="24"/>
                <w:szCs w:val="24"/>
              </w:rPr>
              <w:t>между массой, молем, молярной массой раст</w:t>
            </w:r>
            <w:r>
              <w:rPr>
                <w:sz w:val="24"/>
                <w:szCs w:val="24"/>
              </w:rPr>
              <w:t>во</w:t>
            </w:r>
            <w:r w:rsidRPr="00086F39">
              <w:rPr>
                <w:sz w:val="24"/>
                <w:szCs w:val="24"/>
              </w:rPr>
              <w:t>ренного вещества и раст</w:t>
            </w:r>
            <w:r>
              <w:rPr>
                <w:sz w:val="24"/>
                <w:szCs w:val="24"/>
              </w:rPr>
              <w:t>во</w:t>
            </w:r>
            <w:r w:rsidRPr="00086F39">
              <w:rPr>
                <w:sz w:val="24"/>
                <w:szCs w:val="24"/>
              </w:rPr>
              <w:t>рителя</w:t>
            </w:r>
          </w:p>
        </w:tc>
      </w:tr>
      <w:tr w:rsidR="001973F6" w:rsidRPr="00B83DCC" w:rsidTr="001A3F93">
        <w:trPr>
          <w:trHeight w:val="674"/>
        </w:trPr>
        <w:tc>
          <w:tcPr>
            <w:tcW w:w="2235" w:type="dxa"/>
            <w:gridSpan w:val="3"/>
          </w:tcPr>
          <w:p w:rsidR="001973F6" w:rsidRPr="00B83DCC" w:rsidRDefault="00233444" w:rsidP="006E11EC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Привитие ценностей</w:t>
            </w:r>
            <w:r w:rsidR="001973F6" w:rsidRPr="00B83DCC">
              <w:rPr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930" w:type="dxa"/>
            <w:gridSpan w:val="4"/>
          </w:tcPr>
          <w:p w:rsidR="001973F6" w:rsidRDefault="00F267EB" w:rsidP="002D41C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233444" w:rsidRPr="002D41CD">
              <w:rPr>
                <w:sz w:val="24"/>
                <w:szCs w:val="24"/>
                <w:lang w:val="kk-KZ"/>
              </w:rPr>
              <w:t>обучение на протяжении всей жизни</w:t>
            </w:r>
          </w:p>
          <w:p w:rsidR="00F267EB" w:rsidRPr="002D41CD" w:rsidRDefault="00F267EB" w:rsidP="002D41C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-уважение и сотрудничество</w:t>
            </w:r>
          </w:p>
        </w:tc>
      </w:tr>
      <w:tr w:rsidR="00EE681E" w:rsidRPr="00B83DCC" w:rsidTr="001A3F93">
        <w:trPr>
          <w:trHeight w:val="674"/>
        </w:trPr>
        <w:tc>
          <w:tcPr>
            <w:tcW w:w="2235" w:type="dxa"/>
            <w:gridSpan w:val="3"/>
          </w:tcPr>
          <w:p w:rsidR="00EE681E" w:rsidRDefault="00EE681E" w:rsidP="006E11EC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8930" w:type="dxa"/>
            <w:gridSpan w:val="4"/>
          </w:tcPr>
          <w:p w:rsidR="00EE681E" w:rsidRDefault="005B6E41" w:rsidP="002D41C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Математика, физика</w:t>
            </w:r>
          </w:p>
        </w:tc>
      </w:tr>
      <w:tr w:rsidR="005468DA" w:rsidRPr="00B83DCC" w:rsidTr="004C498E">
        <w:trPr>
          <w:trHeight w:val="222"/>
        </w:trPr>
        <w:tc>
          <w:tcPr>
            <w:tcW w:w="11165" w:type="dxa"/>
            <w:gridSpan w:val="7"/>
          </w:tcPr>
          <w:p w:rsidR="005468DA" w:rsidRPr="00B83DCC" w:rsidRDefault="005468DA" w:rsidP="005468DA">
            <w:pPr>
              <w:rPr>
                <w:b/>
                <w:sz w:val="24"/>
                <w:szCs w:val="24"/>
                <w:lang w:val="kk-KZ"/>
              </w:rPr>
            </w:pPr>
          </w:p>
          <w:p w:rsidR="005468DA" w:rsidRPr="00B83DCC" w:rsidRDefault="005468DA" w:rsidP="005468D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5468DA" w:rsidRPr="00B83DCC" w:rsidTr="002B5C2F">
        <w:trPr>
          <w:trHeight w:val="222"/>
        </w:trPr>
        <w:tc>
          <w:tcPr>
            <w:tcW w:w="2093" w:type="dxa"/>
            <w:gridSpan w:val="2"/>
          </w:tcPr>
          <w:p w:rsidR="005468DA" w:rsidRPr="00B83DCC" w:rsidRDefault="005468DA" w:rsidP="005468D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Планируемые этапы урока</w:t>
            </w:r>
          </w:p>
        </w:tc>
        <w:tc>
          <w:tcPr>
            <w:tcW w:w="6520" w:type="dxa"/>
            <w:gridSpan w:val="4"/>
          </w:tcPr>
          <w:p w:rsidR="005468DA" w:rsidRPr="00B83DCC" w:rsidRDefault="005468DA" w:rsidP="00546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Запланированные действия на уроке</w:t>
            </w:r>
          </w:p>
        </w:tc>
        <w:tc>
          <w:tcPr>
            <w:tcW w:w="2552" w:type="dxa"/>
          </w:tcPr>
          <w:p w:rsidR="005468DA" w:rsidRPr="00B83DCC" w:rsidRDefault="005468DA" w:rsidP="005468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83DCC">
              <w:rPr>
                <w:b/>
                <w:sz w:val="24"/>
                <w:szCs w:val="24"/>
              </w:rPr>
              <w:t>Ресурс</w:t>
            </w:r>
            <w:r>
              <w:rPr>
                <w:b/>
                <w:sz w:val="24"/>
                <w:szCs w:val="24"/>
                <w:lang w:val="kk-KZ"/>
              </w:rPr>
              <w:t>ы</w:t>
            </w:r>
          </w:p>
        </w:tc>
      </w:tr>
      <w:tr w:rsidR="005468DA" w:rsidRPr="00B83DCC" w:rsidTr="004C498E">
        <w:trPr>
          <w:trHeight w:val="222"/>
        </w:trPr>
        <w:tc>
          <w:tcPr>
            <w:tcW w:w="11165" w:type="dxa"/>
            <w:gridSpan w:val="7"/>
          </w:tcPr>
          <w:p w:rsidR="005468DA" w:rsidRPr="00B83DCC" w:rsidRDefault="005468DA" w:rsidP="005468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Начало урока</w:t>
            </w:r>
          </w:p>
        </w:tc>
      </w:tr>
      <w:tr w:rsidR="005468DA" w:rsidRPr="00CC01DD" w:rsidTr="00B067FA">
        <w:trPr>
          <w:trHeight w:val="699"/>
        </w:trPr>
        <w:tc>
          <w:tcPr>
            <w:tcW w:w="1951" w:type="dxa"/>
          </w:tcPr>
          <w:p w:rsidR="00B067FA" w:rsidRPr="00B83DCC" w:rsidRDefault="00B067FA" w:rsidP="005468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5"/>
          </w:tcPr>
          <w:p w:rsidR="00B65D6C" w:rsidRPr="007520FD" w:rsidRDefault="00B65D6C" w:rsidP="00B65D6C">
            <w:pPr>
              <w:pStyle w:val="af"/>
            </w:pPr>
            <w:r w:rsidRPr="00F775E3">
              <w:rPr>
                <w:color w:val="000000" w:themeColor="text1"/>
                <w:lang w:eastAsia="en-GB"/>
              </w:rPr>
              <w:t xml:space="preserve">Приветствие. </w:t>
            </w:r>
            <w:r w:rsidRPr="007520FD">
              <w:rPr>
                <w:noProof/>
              </w:rPr>
              <w:t xml:space="preserve">Психологический настрой. </w:t>
            </w:r>
            <w:r w:rsidRPr="007520FD">
              <w:rPr>
                <w:bCs/>
              </w:rPr>
              <w:t xml:space="preserve">Метод «Ассоциации»:                                   </w:t>
            </w:r>
            <w:r>
              <w:rPr>
                <w:bCs/>
              </w:rPr>
              <w:t xml:space="preserve">                                         </w:t>
            </w:r>
            <w:r w:rsidRPr="007520FD">
              <w:t xml:space="preserve">- Какие ассоциации возникают у вас, когда слышите слово </w:t>
            </w:r>
            <w:r>
              <w:rPr>
                <w:bCs/>
              </w:rPr>
              <w:t>«раствор</w:t>
            </w:r>
            <w:r w:rsidRPr="007520FD">
              <w:rPr>
                <w:bCs/>
              </w:rPr>
              <w:t>»</w:t>
            </w:r>
            <w:r w:rsidRPr="007520FD">
              <w:t xml:space="preserve">? (Слова </w:t>
            </w:r>
            <w:r>
              <w:t xml:space="preserve">или словосочетания </w:t>
            </w:r>
            <w:r w:rsidRPr="007520FD">
              <w:t>должны начинаться с букв данного слова.)</w:t>
            </w:r>
            <w:r>
              <w:t>. Предполагаемые ответы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4549"/>
            </w:tblGrid>
            <w:tr w:rsidR="00B65D6C" w:rsidRPr="007520FD" w:rsidTr="00500871">
              <w:trPr>
                <w:trHeight w:val="83"/>
                <w:tblCellSpacing w:w="15" w:type="dxa"/>
                <w:jc w:val="center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 w:rsidRPr="007520FD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>растворитель</w:t>
                  </w:r>
                </w:p>
              </w:tc>
            </w:tr>
            <w:tr w:rsidR="00B65D6C" w:rsidRPr="007520FD" w:rsidTr="00500871">
              <w:trPr>
                <w:trHeight w:val="88"/>
                <w:tblCellSpacing w:w="15" w:type="dxa"/>
                <w:jc w:val="center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А </w:t>
                  </w:r>
                  <w:r w:rsidRPr="007520F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– аномалия</w:t>
                  </w:r>
                </w:p>
              </w:tc>
            </w:tr>
            <w:tr w:rsidR="00B65D6C" w:rsidRPr="007520FD" w:rsidTr="00500871">
              <w:trPr>
                <w:trHeight w:val="83"/>
                <w:tblCellSpacing w:w="15" w:type="dxa"/>
                <w:jc w:val="center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 </w:t>
                  </w:r>
                  <w:r w:rsidRPr="007520F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– соединение </w:t>
                  </w:r>
                </w:p>
              </w:tc>
            </w:tr>
            <w:tr w:rsidR="00B65D6C" w:rsidRPr="007520FD" w:rsidTr="00500871">
              <w:trPr>
                <w:trHeight w:val="88"/>
                <w:tblCellSpacing w:w="15" w:type="dxa"/>
                <w:jc w:val="center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  <w:r w:rsidRPr="007520F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–твердый</w:t>
                  </w:r>
                </w:p>
              </w:tc>
            </w:tr>
            <w:tr w:rsidR="00B65D6C" w:rsidRPr="007520FD" w:rsidTr="00500871">
              <w:trPr>
                <w:trHeight w:val="83"/>
                <w:tblCellSpacing w:w="15" w:type="dxa"/>
                <w:jc w:val="center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</w:t>
                  </w:r>
                  <w:r w:rsidRPr="007520F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– вещество</w:t>
                  </w:r>
                </w:p>
              </w:tc>
            </w:tr>
            <w:tr w:rsidR="00B65D6C" w:rsidRPr="007520FD" w:rsidTr="00500871">
              <w:trPr>
                <w:trHeight w:val="83"/>
                <w:tblCellSpacing w:w="15" w:type="dxa"/>
                <w:jc w:val="center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</w:t>
                  </w:r>
                  <w:r w:rsidRPr="007520F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C" w:rsidRPr="007520FD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-объем</w:t>
                  </w:r>
                </w:p>
              </w:tc>
            </w:tr>
            <w:tr w:rsidR="00B65D6C" w:rsidRPr="007520FD" w:rsidTr="00500871">
              <w:trPr>
                <w:trHeight w:val="83"/>
                <w:tblCellSpacing w:w="15" w:type="dxa"/>
                <w:jc w:val="center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65D6C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65D6C" w:rsidRDefault="00B65D6C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-растворение</w:t>
                  </w:r>
                </w:p>
              </w:tc>
            </w:tr>
          </w:tbl>
          <w:p w:rsidR="00B65D6C" w:rsidRPr="00065882" w:rsidRDefault="00B65D6C" w:rsidP="00490230">
            <w:pPr>
              <w:pStyle w:val="ab"/>
              <w:rPr>
                <w:b/>
                <w:i/>
              </w:rPr>
            </w:pPr>
            <w:bookmarkStart w:id="0" w:name="_GoBack"/>
            <w:bookmarkEnd w:id="0"/>
          </w:p>
          <w:p w:rsidR="00065882" w:rsidRDefault="00B65D6C" w:rsidP="0040345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Учитель дает возможность учащимся самостоятельно прогнозировать тему урока, выслушав ответы учащихся, объявляет тему урока.</w:t>
            </w:r>
          </w:p>
          <w:p w:rsidR="00CC01DD" w:rsidRPr="0035429E" w:rsidRDefault="00CC01DD" w:rsidP="00403458">
            <w:pPr>
              <w:rPr>
                <w:rStyle w:val="ad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Видео демонстрация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Растворы.Растворимость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 с образовательного сайта  </w:t>
            </w:r>
            <w:r w:rsidRPr="00CC01DD">
              <w:rPr>
                <w:sz w:val="24"/>
                <w:szCs w:val="24"/>
              </w:rPr>
              <w:t xml:space="preserve"> </w:t>
            </w:r>
            <w:r w:rsidRPr="00CC01DD">
              <w:rPr>
                <w:rStyle w:val="ad"/>
                <w:color w:val="auto"/>
                <w:sz w:val="24"/>
                <w:szCs w:val="24"/>
                <w:lang w:val="en-US"/>
              </w:rPr>
              <w:t>Twig</w:t>
            </w:r>
            <w:r w:rsidRPr="00CC01DD">
              <w:rPr>
                <w:rStyle w:val="ad"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C01DD">
              <w:rPr>
                <w:rStyle w:val="ad"/>
                <w:color w:val="auto"/>
                <w:sz w:val="24"/>
                <w:szCs w:val="24"/>
                <w:lang w:val="en-US"/>
              </w:rPr>
              <w:t>Bilim</w:t>
            </w:r>
            <w:proofErr w:type="spellEnd"/>
          </w:p>
          <w:p w:rsidR="00CC01DD" w:rsidRDefault="00CC01DD" w:rsidP="0040345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После просмотра, учащиеся обсуждают увиденный материал, и в индивидуальном порядке выполняют нижеследующее задание:</w:t>
            </w:r>
          </w:p>
          <w:p w:rsidR="00CC01DD" w:rsidRDefault="00CC01DD" w:rsidP="0040345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B6AA977" wp14:editId="75F42287">
                  <wp:extent cx="3940175" cy="79044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5429" t="19922" r="29299" b="63925"/>
                          <a:stretch/>
                        </pic:blipFill>
                        <pic:spPr bwMode="auto">
                          <a:xfrm>
                            <a:off x="0" y="0"/>
                            <a:ext cx="3946668" cy="791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99E537" wp14:editId="3AFB4B98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59055</wp:posOffset>
                  </wp:positionV>
                  <wp:extent cx="3086100" cy="215265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4" t="19868" r="26653" b="21053"/>
                          <a:stretch/>
                        </pic:blipFill>
                        <pic:spPr bwMode="auto">
                          <a:xfrm>
                            <a:off x="0" y="0"/>
                            <a:ext cx="3086100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01DD" w:rsidRDefault="00CC01DD" w:rsidP="00CC01DD">
            <w:pPr>
              <w:tabs>
                <w:tab w:val="left" w:pos="151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CC01DD" w:rsidRPr="0037226A" w:rsidRDefault="00CC01DD" w:rsidP="00CC0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растворов:</w:t>
            </w:r>
            <w:r>
              <w:t xml:space="preserve"> </w:t>
            </w:r>
          </w:p>
          <w:p w:rsidR="00CC01DD" w:rsidRPr="0037226A" w:rsidRDefault="00CC01DD" w:rsidP="00CC01D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Парная работа. Заполнение таблицы</w:t>
            </w:r>
          </w:p>
          <w:tbl>
            <w:tblPr>
              <w:tblStyle w:val="a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5"/>
              <w:gridCol w:w="1815"/>
            </w:tblGrid>
            <w:tr w:rsidR="00CC01DD" w:rsidTr="00500871">
              <w:trPr>
                <w:trHeight w:val="284"/>
              </w:trPr>
              <w:tc>
                <w:tcPr>
                  <w:tcW w:w="1814" w:type="dxa"/>
                </w:tcPr>
                <w:p w:rsidR="00CC01DD" w:rsidRDefault="00CC01DD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Примеры растворов</w:t>
                  </w:r>
                </w:p>
              </w:tc>
              <w:tc>
                <w:tcPr>
                  <w:tcW w:w="1815" w:type="dxa"/>
                </w:tcPr>
                <w:p w:rsidR="00CC01DD" w:rsidRDefault="00CC01DD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Растворенное вещество</w:t>
                  </w:r>
                </w:p>
              </w:tc>
              <w:tc>
                <w:tcPr>
                  <w:tcW w:w="1815" w:type="dxa"/>
                </w:tcPr>
                <w:p w:rsidR="00CC01DD" w:rsidRDefault="00CC01DD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Растворитель</w:t>
                  </w:r>
                </w:p>
              </w:tc>
            </w:tr>
            <w:tr w:rsidR="00CC01DD" w:rsidTr="00500871">
              <w:trPr>
                <w:trHeight w:val="284"/>
              </w:trPr>
              <w:tc>
                <w:tcPr>
                  <w:tcW w:w="1814" w:type="dxa"/>
                </w:tcPr>
                <w:p w:rsidR="00CC01DD" w:rsidRDefault="00CC01DD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Напиток Кола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 xml:space="preserve">Сахар, </w:t>
                  </w:r>
                  <w:proofErr w:type="spellStart"/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угл.газ</w:t>
                  </w:r>
                  <w:proofErr w:type="spellEnd"/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ароматизаторы</w:t>
                  </w:r>
                  <w:proofErr w:type="spellEnd"/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вода</w:t>
                  </w:r>
                </w:p>
              </w:tc>
            </w:tr>
            <w:tr w:rsidR="00CC01DD" w:rsidTr="00500871">
              <w:trPr>
                <w:trHeight w:val="284"/>
              </w:trPr>
              <w:tc>
                <w:tcPr>
                  <w:tcW w:w="1814" w:type="dxa"/>
                </w:tcPr>
                <w:p w:rsidR="00CC01DD" w:rsidRDefault="00CC01DD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Духи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Растительные духи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спирт</w:t>
                  </w:r>
                </w:p>
              </w:tc>
            </w:tr>
            <w:tr w:rsidR="00CC01DD" w:rsidTr="00500871">
              <w:trPr>
                <w:trHeight w:val="284"/>
              </w:trPr>
              <w:tc>
                <w:tcPr>
                  <w:tcW w:w="1814" w:type="dxa"/>
                </w:tcPr>
                <w:p w:rsidR="00CC01DD" w:rsidRDefault="00CC01DD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Морская вода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соль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вода</w:t>
                  </w:r>
                </w:p>
              </w:tc>
            </w:tr>
            <w:tr w:rsidR="00CC01DD" w:rsidTr="00500871">
              <w:trPr>
                <w:trHeight w:val="284"/>
              </w:trPr>
              <w:tc>
                <w:tcPr>
                  <w:tcW w:w="1814" w:type="dxa"/>
                </w:tcPr>
                <w:p w:rsidR="00CC01DD" w:rsidRDefault="00CC01DD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Раствор сульфата меди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сульфата меди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вода</w:t>
                  </w:r>
                </w:p>
              </w:tc>
            </w:tr>
            <w:tr w:rsidR="00CC01DD" w:rsidTr="00500871">
              <w:trPr>
                <w:trHeight w:val="284"/>
              </w:trPr>
              <w:tc>
                <w:tcPr>
                  <w:tcW w:w="1814" w:type="dxa"/>
                </w:tcPr>
                <w:p w:rsidR="00CC01DD" w:rsidRDefault="00CC01DD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Лак для ногтей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Красящие вещества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ацетон</w:t>
                  </w:r>
                </w:p>
              </w:tc>
            </w:tr>
            <w:tr w:rsidR="00CC01DD" w:rsidTr="00500871">
              <w:trPr>
                <w:trHeight w:val="284"/>
              </w:trPr>
              <w:tc>
                <w:tcPr>
                  <w:tcW w:w="1814" w:type="dxa"/>
                </w:tcPr>
                <w:p w:rsidR="00CC01DD" w:rsidRDefault="00CC01DD" w:rsidP="00C57380">
                  <w:pPr>
                    <w:framePr w:hSpace="180" w:wrap="around" w:vAnchor="text" w:hAnchor="margin" w:xAlign="center" w:y="-1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Сироп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сахар</w:t>
                  </w:r>
                </w:p>
              </w:tc>
              <w:tc>
                <w:tcPr>
                  <w:tcW w:w="1815" w:type="dxa"/>
                </w:tcPr>
                <w:p w:rsidR="00CC01DD" w:rsidRPr="00835EF2" w:rsidRDefault="00CC01DD" w:rsidP="00C57380">
                  <w:pPr>
                    <w:framePr w:hSpace="180" w:wrap="around" w:vAnchor="text" w:hAnchor="margin" w:xAlign="center" w:y="-182"/>
                    <w:rPr>
                      <w:color w:val="000000" w:themeColor="text1"/>
                      <w:sz w:val="24"/>
                      <w:szCs w:val="24"/>
                    </w:rPr>
                  </w:pPr>
                  <w:r w:rsidRPr="00835EF2">
                    <w:rPr>
                      <w:color w:val="000000" w:themeColor="text1"/>
                      <w:sz w:val="24"/>
                      <w:szCs w:val="24"/>
                    </w:rPr>
                    <w:t>вода</w:t>
                  </w:r>
                </w:p>
              </w:tc>
            </w:tr>
          </w:tbl>
          <w:p w:rsidR="00CC01DD" w:rsidRDefault="00CC01DD" w:rsidP="00CC01D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сравнения показать правильно заполненную таблицу. Обсуждение с классом:</w:t>
            </w:r>
          </w:p>
          <w:p w:rsidR="00CC01DD" w:rsidRDefault="00CC01DD" w:rsidP="00CC01D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</w:t>
            </w:r>
          </w:p>
          <w:p w:rsidR="00CC01DD" w:rsidRDefault="00CC01DD" w:rsidP="005250D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Растворителем всегда ли является вода?</w:t>
            </w:r>
          </w:p>
          <w:p w:rsidR="00CC01DD" w:rsidRDefault="00CC01DD" w:rsidP="005250D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агрегатных состояниях находятся растворенные вещества?</w:t>
            </w:r>
          </w:p>
          <w:p w:rsidR="00CC01DD" w:rsidRDefault="00CC01DD" w:rsidP="00CC01DD">
            <w:r>
              <w:rPr>
                <w:sz w:val="24"/>
                <w:szCs w:val="24"/>
              </w:rPr>
              <w:t xml:space="preserve">Вывод: </w:t>
            </w:r>
            <w:r w:rsidRPr="00303DD3">
              <w:rPr>
                <w:i/>
                <w:sz w:val="24"/>
                <w:szCs w:val="24"/>
              </w:rPr>
              <w:t>Раствор состоит из растворителя и растворенного вещества. Компонент, имеющийся в избытке, считается растворителем.</w:t>
            </w:r>
            <w:r>
              <w:t xml:space="preserve"> </w:t>
            </w:r>
            <w:r w:rsidRPr="00303DD3">
              <w:rPr>
                <w:i/>
                <w:sz w:val="24"/>
                <w:szCs w:val="24"/>
              </w:rPr>
              <w:t>Растворы – однородные системы, состоящие из молекул растворителя и частиц растворенного вещества, между которыми происходят физические и химические взаимодействия.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03DD3">
              <w:rPr>
                <w:i/>
                <w:sz w:val="24"/>
                <w:szCs w:val="24"/>
              </w:rPr>
              <w:t>Раствор = Растворитель + Растворенное</w:t>
            </w:r>
            <w:r>
              <w:t xml:space="preserve"> </w:t>
            </w:r>
            <w:r w:rsidRPr="00CC01DD">
              <w:rPr>
                <w:i/>
                <w:sz w:val="24"/>
                <w:szCs w:val="24"/>
              </w:rPr>
              <w:t>вещество</w:t>
            </w:r>
          </w:p>
          <w:p w:rsidR="00CC01DD" w:rsidRPr="00CC01DD" w:rsidRDefault="00CC01DD" w:rsidP="00CC01DD">
            <w:pPr>
              <w:tabs>
                <w:tab w:val="left" w:pos="1515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67FA" w:rsidRPr="00B067FA" w:rsidRDefault="00B067FA" w:rsidP="00B067FA">
            <w:pPr>
              <w:rPr>
                <w:sz w:val="24"/>
                <w:szCs w:val="24"/>
              </w:rPr>
            </w:pPr>
            <w:r w:rsidRPr="00B067FA">
              <w:rPr>
                <w:sz w:val="24"/>
                <w:szCs w:val="24"/>
              </w:rPr>
              <w:t>Обсу</w:t>
            </w:r>
            <w:r>
              <w:rPr>
                <w:sz w:val="24"/>
                <w:szCs w:val="24"/>
              </w:rPr>
              <w:t>ждение</w:t>
            </w:r>
            <w:r w:rsidRPr="00B067FA">
              <w:rPr>
                <w:sz w:val="24"/>
                <w:szCs w:val="24"/>
              </w:rPr>
              <w:t xml:space="preserve"> с учащимися, какой апельсиновый сок им нравится- слабый или сильный.  Термины «слабый» и «сильный» </w:t>
            </w:r>
            <w:proofErr w:type="gramStart"/>
            <w:r w:rsidRPr="00B067FA">
              <w:rPr>
                <w:sz w:val="24"/>
                <w:szCs w:val="24"/>
              </w:rPr>
              <w:t>применяется  в</w:t>
            </w:r>
            <w:proofErr w:type="gramEnd"/>
            <w:r w:rsidRPr="00B067FA">
              <w:rPr>
                <w:sz w:val="24"/>
                <w:szCs w:val="24"/>
              </w:rPr>
              <w:t xml:space="preserve"> химии для различных целей, и следует использовать термины  «концентрированный и  разбавленный».   </w:t>
            </w:r>
          </w:p>
          <w:p w:rsidR="00B067FA" w:rsidRPr="00303DD3" w:rsidRDefault="00B067FA" w:rsidP="005250D4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3">
              <w:rPr>
                <w:rFonts w:ascii="Times New Roman" w:hAnsi="Times New Roman" w:cs="Times New Roman"/>
                <w:sz w:val="24"/>
                <w:szCs w:val="24"/>
              </w:rPr>
              <w:t xml:space="preserve">Виды растворов: </w:t>
            </w:r>
          </w:p>
          <w:p w:rsidR="00B067FA" w:rsidRPr="00303DD3" w:rsidRDefault="00B067FA" w:rsidP="005250D4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3">
              <w:rPr>
                <w:rFonts w:ascii="Times New Roman" w:hAnsi="Times New Roman" w:cs="Times New Roman"/>
                <w:sz w:val="24"/>
                <w:szCs w:val="24"/>
              </w:rPr>
              <w:t>Концентрированные- растворы, содержащие много растворенного вещества и мало растворителя.</w:t>
            </w:r>
          </w:p>
          <w:p w:rsidR="00B067FA" w:rsidRPr="00303DD3" w:rsidRDefault="00B067FA" w:rsidP="005250D4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3">
              <w:rPr>
                <w:rFonts w:ascii="Times New Roman" w:hAnsi="Times New Roman" w:cs="Times New Roman"/>
                <w:sz w:val="24"/>
                <w:szCs w:val="24"/>
              </w:rPr>
              <w:t>Разбавленные- растворы, содержащие мало растворенного вещества и много растворителя</w:t>
            </w: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67FA" w:rsidRPr="00F740EF" w:rsidRDefault="00B067FA" w:rsidP="00B067FA">
            <w:pPr>
              <w:rPr>
                <w:sz w:val="24"/>
                <w:szCs w:val="24"/>
              </w:rPr>
            </w:pPr>
            <w:r w:rsidRPr="00F740EF">
              <w:rPr>
                <w:sz w:val="24"/>
                <w:szCs w:val="24"/>
              </w:rPr>
              <w:t>Теоретический материал</w:t>
            </w:r>
          </w:p>
          <w:p w:rsidR="00B067FA" w:rsidRPr="00F740EF" w:rsidRDefault="00B067FA" w:rsidP="00B067FA">
            <w:pPr>
              <w:rPr>
                <w:i/>
                <w:sz w:val="24"/>
                <w:szCs w:val="24"/>
              </w:rPr>
            </w:pPr>
            <w:r w:rsidRPr="00F740EF">
              <w:rPr>
                <w:i/>
                <w:sz w:val="24"/>
                <w:szCs w:val="24"/>
              </w:rPr>
              <w:t>Концентрацией раствора является количество растворенного вещества, содержащегося в растворе в определенном количестве. Если мы выразим это количество в молях на л (моль/ дм</w:t>
            </w:r>
            <w:r w:rsidRPr="00F740EF">
              <w:rPr>
                <w:i/>
                <w:sz w:val="24"/>
                <w:szCs w:val="24"/>
                <w:vertAlign w:val="superscript"/>
              </w:rPr>
              <w:t>3</w:t>
            </w:r>
            <w:r w:rsidRPr="00F740EF">
              <w:rPr>
                <w:i/>
                <w:sz w:val="24"/>
                <w:szCs w:val="24"/>
              </w:rPr>
              <w:t xml:space="preserve">), то такой способ выражения концентрации называется </w:t>
            </w:r>
            <w:proofErr w:type="spellStart"/>
            <w:r w:rsidRPr="00F740EF">
              <w:rPr>
                <w:i/>
                <w:sz w:val="24"/>
                <w:szCs w:val="24"/>
              </w:rPr>
              <w:t>молярностью</w:t>
            </w:r>
            <w:proofErr w:type="spellEnd"/>
            <w:r w:rsidRPr="00F740EF">
              <w:rPr>
                <w:i/>
                <w:sz w:val="24"/>
                <w:szCs w:val="24"/>
              </w:rPr>
              <w:t xml:space="preserve">. Мы обозначаем </w:t>
            </w:r>
            <w:proofErr w:type="spellStart"/>
            <w:r w:rsidRPr="00F740EF">
              <w:rPr>
                <w:i/>
                <w:sz w:val="24"/>
                <w:szCs w:val="24"/>
              </w:rPr>
              <w:t>молярность</w:t>
            </w:r>
            <w:proofErr w:type="spellEnd"/>
            <w:r w:rsidRPr="00F740EF">
              <w:rPr>
                <w:i/>
                <w:sz w:val="24"/>
                <w:szCs w:val="24"/>
              </w:rPr>
              <w:t xml:space="preserve"> символом </w:t>
            </w:r>
            <w:proofErr w:type="spellStart"/>
            <w:r w:rsidRPr="00F740EF">
              <w:rPr>
                <w:rStyle w:val="mi"/>
                <w:i/>
                <w:iCs/>
                <w:sz w:val="24"/>
                <w:szCs w:val="24"/>
              </w:rPr>
              <w:t>Cm</w:t>
            </w:r>
            <w:proofErr w:type="spellEnd"/>
            <w:r w:rsidRPr="00F740EF">
              <w:rPr>
                <w:i/>
                <w:sz w:val="24"/>
                <w:szCs w:val="24"/>
              </w:rPr>
              <w:t> или символом </w:t>
            </w:r>
            <w:r w:rsidRPr="00F740EF">
              <w:rPr>
                <w:rStyle w:val="mi"/>
                <w:i/>
                <w:iCs/>
                <w:sz w:val="24"/>
                <w:szCs w:val="24"/>
              </w:rPr>
              <w:t>M</w:t>
            </w:r>
            <w:r w:rsidRPr="00F740EF">
              <w:rPr>
                <w:i/>
                <w:sz w:val="24"/>
                <w:szCs w:val="24"/>
              </w:rPr>
              <w:t>.</w:t>
            </w:r>
          </w:p>
          <w:p w:rsidR="00B067FA" w:rsidRPr="00F740EF" w:rsidRDefault="00B067FA" w:rsidP="00B067FA">
            <w:pPr>
              <w:rPr>
                <w:i/>
                <w:sz w:val="24"/>
                <w:szCs w:val="24"/>
              </w:rPr>
            </w:pPr>
            <w:proofErr w:type="spellStart"/>
            <w:r w:rsidRPr="00F740EF">
              <w:rPr>
                <w:i/>
                <w:sz w:val="24"/>
                <w:szCs w:val="24"/>
              </w:rPr>
              <w:t>Молярность</w:t>
            </w:r>
            <w:proofErr w:type="spellEnd"/>
            <w:r w:rsidRPr="00F740EF">
              <w:rPr>
                <w:i/>
                <w:sz w:val="24"/>
                <w:szCs w:val="24"/>
              </w:rPr>
              <w:t xml:space="preserve"> определяется как число молей растворенного вещества, имеющегося в 1 дм</w:t>
            </w:r>
            <w:r w:rsidRPr="00F740EF">
              <w:rPr>
                <w:i/>
                <w:sz w:val="24"/>
                <w:szCs w:val="24"/>
                <w:vertAlign w:val="superscript"/>
              </w:rPr>
              <w:t>3</w:t>
            </w:r>
            <w:r w:rsidRPr="00F740EF">
              <w:rPr>
                <w:i/>
                <w:sz w:val="24"/>
                <w:szCs w:val="24"/>
              </w:rPr>
              <w:t xml:space="preserve"> раствора и представленного выражением:</w:t>
            </w:r>
          </w:p>
          <w:p w:rsidR="00B067FA" w:rsidRDefault="00B067FA" w:rsidP="00B067F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1л-</w:t>
            </w:r>
            <w:r w:rsidRPr="0059092D">
              <w:rPr>
                <w:sz w:val="24"/>
                <w:szCs w:val="24"/>
              </w:rPr>
              <w:t>1 дм</w:t>
            </w:r>
            <w:r w:rsidRPr="0059092D">
              <w:rPr>
                <w:sz w:val="24"/>
                <w:szCs w:val="24"/>
                <w:vertAlign w:val="superscript"/>
              </w:rPr>
              <w:t>3</w:t>
            </w:r>
          </w:p>
          <w:p w:rsidR="00B067FA" w:rsidRDefault="00B067FA" w:rsidP="00B067FA">
            <w:pPr>
              <w:rPr>
                <w:sz w:val="24"/>
                <w:szCs w:val="24"/>
                <w:vertAlign w:val="superscript"/>
              </w:rPr>
            </w:pPr>
            <w:r w:rsidRPr="0059092D">
              <w:rPr>
                <w:sz w:val="24"/>
                <w:szCs w:val="24"/>
              </w:rPr>
              <w:t>1 дм</w:t>
            </w:r>
            <w:r w:rsidRPr="0059092D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-1000см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B067FA" w:rsidRPr="00F740EF" w:rsidRDefault="00B067FA" w:rsidP="00B067FA">
            <w:pPr>
              <w:rPr>
                <w:sz w:val="24"/>
                <w:szCs w:val="24"/>
              </w:rPr>
            </w:pPr>
            <w:proofErr w:type="spellStart"/>
            <w:r w:rsidRPr="00F740EF">
              <w:rPr>
                <w:rFonts w:ascii="MathJax_Math" w:hAnsi="MathJax_Math"/>
                <w:i/>
                <w:iCs/>
                <w:sz w:val="25"/>
                <w:szCs w:val="25"/>
              </w:rPr>
              <w:t>C</w:t>
            </w:r>
            <w:r w:rsidRPr="00F740EF">
              <w:rPr>
                <w:rFonts w:ascii="MathJax_Math" w:hAnsi="MathJax_Math"/>
                <w:i/>
                <w:iCs/>
                <w:sz w:val="18"/>
                <w:szCs w:val="18"/>
              </w:rPr>
              <w:t>m</w:t>
            </w:r>
            <w:proofErr w:type="spellEnd"/>
            <w:r w:rsidRPr="00F740EF">
              <w:rPr>
                <w:rFonts w:ascii="MathJax_Main" w:hAnsi="MathJax_Main"/>
                <w:sz w:val="25"/>
                <w:szCs w:val="25"/>
              </w:rPr>
              <w:t>=</w:t>
            </w:r>
            <w:r w:rsidRPr="00F740EF">
              <w:rPr>
                <w:rFonts w:ascii="MathJax_Math" w:hAnsi="MathJax_Math"/>
                <w:i/>
                <w:iCs/>
                <w:sz w:val="25"/>
                <w:szCs w:val="25"/>
              </w:rPr>
              <w:t>n</w:t>
            </w:r>
            <w:r w:rsidRPr="00885969">
              <w:rPr>
                <w:rFonts w:ascii="MathJax_Math" w:hAnsi="MathJax_Math"/>
                <w:i/>
                <w:iCs/>
                <w:sz w:val="25"/>
                <w:szCs w:val="25"/>
              </w:rPr>
              <w:t>/</w:t>
            </w:r>
            <w:proofErr w:type="gramStart"/>
            <w:r w:rsidRPr="00F740EF">
              <w:rPr>
                <w:rFonts w:ascii="MathJax_Math" w:hAnsi="MathJax_Math"/>
                <w:i/>
                <w:iCs/>
                <w:sz w:val="25"/>
                <w:szCs w:val="25"/>
              </w:rPr>
              <w:t>V</w:t>
            </w:r>
            <w:r w:rsidRPr="00F740EF">
              <w:rPr>
                <w:sz w:val="24"/>
                <w:szCs w:val="24"/>
              </w:rPr>
              <w:t xml:space="preserve">  (</w:t>
            </w:r>
            <w:proofErr w:type="gramEnd"/>
            <w:r w:rsidRPr="00F740EF">
              <w:rPr>
                <w:sz w:val="24"/>
                <w:szCs w:val="24"/>
              </w:rPr>
              <w:t>моль/л ) </w:t>
            </w:r>
          </w:p>
          <w:p w:rsidR="00B067FA" w:rsidRPr="00F740EF" w:rsidRDefault="00B067FA" w:rsidP="00B067FA">
            <w:pPr>
              <w:jc w:val="center"/>
              <w:rPr>
                <w:sz w:val="24"/>
                <w:szCs w:val="24"/>
              </w:rPr>
            </w:pPr>
            <w:proofErr w:type="spellStart"/>
            <w:r w:rsidRPr="00F740EF">
              <w:rPr>
                <w:rFonts w:ascii="MathJax_Math" w:hAnsi="MathJax_Math"/>
                <w:i/>
                <w:iCs/>
                <w:sz w:val="25"/>
                <w:szCs w:val="25"/>
              </w:rPr>
              <w:t>C</w:t>
            </w:r>
            <w:r w:rsidRPr="00F740EF">
              <w:rPr>
                <w:rFonts w:ascii="MathJax_Math" w:hAnsi="MathJax_Math"/>
                <w:i/>
                <w:iCs/>
                <w:sz w:val="18"/>
                <w:szCs w:val="18"/>
              </w:rPr>
              <w:t>m</w:t>
            </w:r>
            <w:proofErr w:type="spellEnd"/>
            <w:r w:rsidRPr="00F740EF">
              <w:rPr>
                <w:sz w:val="24"/>
                <w:szCs w:val="24"/>
              </w:rPr>
              <w:t xml:space="preserve"> – </w:t>
            </w:r>
            <w:proofErr w:type="spellStart"/>
            <w:r w:rsidRPr="00F740EF">
              <w:rPr>
                <w:sz w:val="24"/>
                <w:szCs w:val="24"/>
              </w:rPr>
              <w:t>молярность</w:t>
            </w:r>
            <w:proofErr w:type="spellEnd"/>
          </w:p>
          <w:p w:rsidR="00B067FA" w:rsidRPr="00F740EF" w:rsidRDefault="00B067FA" w:rsidP="00B067FA">
            <w:pPr>
              <w:jc w:val="center"/>
              <w:rPr>
                <w:sz w:val="24"/>
                <w:szCs w:val="24"/>
              </w:rPr>
            </w:pPr>
            <w:r w:rsidRPr="00F740EF">
              <w:rPr>
                <w:rFonts w:ascii="MathJax_Math" w:hAnsi="MathJax_Math"/>
                <w:i/>
                <w:iCs/>
                <w:sz w:val="25"/>
                <w:szCs w:val="25"/>
              </w:rPr>
              <w:t>n</w:t>
            </w:r>
            <w:r w:rsidRPr="00F740EF">
              <w:rPr>
                <w:sz w:val="24"/>
                <w:szCs w:val="24"/>
              </w:rPr>
              <w:t xml:space="preserve"> – число молей</w:t>
            </w:r>
          </w:p>
          <w:p w:rsidR="00B067FA" w:rsidRPr="0059092D" w:rsidRDefault="00B067FA" w:rsidP="00B067FA">
            <w:pPr>
              <w:jc w:val="center"/>
              <w:rPr>
                <w:sz w:val="24"/>
                <w:szCs w:val="24"/>
              </w:rPr>
            </w:pPr>
            <w:r w:rsidRPr="00F740EF">
              <w:rPr>
                <w:rFonts w:ascii="MathJax_Math" w:hAnsi="MathJax_Math"/>
                <w:i/>
                <w:iCs/>
                <w:sz w:val="25"/>
                <w:szCs w:val="25"/>
              </w:rPr>
              <w:t>V</w:t>
            </w:r>
            <w:r w:rsidRPr="00F740EF">
              <w:rPr>
                <w:sz w:val="24"/>
                <w:szCs w:val="24"/>
              </w:rPr>
              <w:t xml:space="preserve"> – объем раствора</w:t>
            </w:r>
          </w:p>
          <w:p w:rsidR="00CC01DD" w:rsidRPr="00CC01DD" w:rsidRDefault="00CC01DD" w:rsidP="00CC01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67FA" w:rsidRPr="00B067FA" w:rsidRDefault="00B067FA" w:rsidP="00B067FA">
            <w:pPr>
              <w:pStyle w:val="af"/>
              <w:spacing w:before="0" w:beforeAutospacing="0" w:after="0" w:afterAutospacing="0"/>
            </w:pPr>
          </w:p>
          <w:p w:rsidR="00B067FA" w:rsidRDefault="00B067FA" w:rsidP="00B067FA">
            <w:pPr>
              <w:pStyle w:val="af"/>
            </w:pPr>
            <w:r>
              <w:rPr>
                <w:rStyle w:val="af0"/>
                <w:i/>
                <w:iCs/>
              </w:rPr>
              <w:t>Задание для закрепления темы</w:t>
            </w:r>
            <w:r>
              <w:rPr>
                <w:rStyle w:val="af0"/>
              </w:rPr>
              <w:t xml:space="preserve"> </w:t>
            </w:r>
          </w:p>
          <w:p w:rsidR="00B067FA" w:rsidRDefault="00B067FA" w:rsidP="00B067FA">
            <w:pPr>
              <w:pStyle w:val="af"/>
            </w:pPr>
            <w:r>
              <w:t>1.Какой раствор из трех предложенных – насыщенный?</w:t>
            </w:r>
          </w:p>
          <w:p w:rsidR="00B067FA" w:rsidRDefault="00B067FA" w:rsidP="00B067FA">
            <w:pPr>
              <w:pStyle w:val="af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AE5FDEF" wp14:editId="344B6369">
                  <wp:extent cx="2857500" cy="1085850"/>
                  <wp:effectExtent l="0" t="0" r="0" b="0"/>
                  <wp:docPr id="15" name="Рисунок 15" descr="http://www.distedu.ru/mirror/_chem/him.1september.ru/2004/34/2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distedu.ru/mirror/_chem/him.1september.ru/2004/34/27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2.</w:t>
            </w:r>
          </w:p>
          <w:p w:rsidR="00B067FA" w:rsidRDefault="00B067FA" w:rsidP="00B067FA">
            <w:pPr>
              <w:pStyle w:val="af"/>
            </w:pPr>
            <w:r>
              <w:t>В трех стаканах – растворы: разбавленный, насыщенный и пересыщенный. В каждый стакан внесли по пять кристаллов соли. В 1-м стакане кристаллы растворились, во 2-м образовалась непрозрачная суспензия, в 3-м кристаллы, не изменяясь, осели на дно. Какой из исходных растворов был насыщенным?</w:t>
            </w:r>
          </w:p>
          <w:p w:rsidR="00611FBF" w:rsidRPr="0035429E" w:rsidRDefault="00611FBF" w:rsidP="0035429E">
            <w:pPr>
              <w:pStyle w:val="af"/>
              <w:jc w:val="center"/>
            </w:pPr>
          </w:p>
        </w:tc>
        <w:tc>
          <w:tcPr>
            <w:tcW w:w="2552" w:type="dxa"/>
          </w:tcPr>
          <w:p w:rsidR="0015673D" w:rsidRDefault="0015673D" w:rsidP="005468DA">
            <w:pPr>
              <w:rPr>
                <w:bCs/>
                <w:sz w:val="24"/>
                <w:szCs w:val="24"/>
                <w:lang w:val="kk-KZ"/>
              </w:rPr>
            </w:pPr>
          </w:p>
          <w:p w:rsidR="00A06CA4" w:rsidRDefault="00A06CA4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065882" w:rsidRDefault="00065882" w:rsidP="0015673D">
            <w:pPr>
              <w:rPr>
                <w:sz w:val="24"/>
                <w:szCs w:val="24"/>
                <w:lang w:val="kk-KZ"/>
              </w:rPr>
            </w:pPr>
          </w:p>
          <w:p w:rsidR="00A06CA4" w:rsidRDefault="00A06CA4" w:rsidP="0015673D">
            <w:pPr>
              <w:rPr>
                <w:sz w:val="24"/>
                <w:szCs w:val="24"/>
                <w:lang w:val="kk-KZ"/>
              </w:rPr>
            </w:pPr>
          </w:p>
          <w:p w:rsidR="00CC01DD" w:rsidRDefault="009741F0" w:rsidP="00CC01DD">
            <w:pPr>
              <w:rPr>
                <w:sz w:val="24"/>
                <w:szCs w:val="24"/>
                <w:lang w:val="kk-KZ"/>
              </w:rPr>
            </w:pPr>
            <w:hyperlink r:id="rId11" w:anchor="lesson=10567" w:history="1">
              <w:r w:rsidR="00CC01DD" w:rsidRPr="00844540">
                <w:rPr>
                  <w:rStyle w:val="ad"/>
                  <w:sz w:val="24"/>
                  <w:szCs w:val="24"/>
                  <w:lang w:val="kk-KZ"/>
                </w:rPr>
                <w:t>http://bilimland.kz/ru/#lesson=10567</w:t>
              </w:r>
            </w:hyperlink>
          </w:p>
          <w:p w:rsidR="00A06CA4" w:rsidRPr="00CC01DD" w:rsidRDefault="00A06CA4" w:rsidP="00A06CA4">
            <w:pPr>
              <w:rPr>
                <w:lang w:val="kk-KZ"/>
              </w:rPr>
            </w:pPr>
          </w:p>
          <w:p w:rsidR="00A06CA4" w:rsidRPr="00CC01DD" w:rsidRDefault="00A06CA4" w:rsidP="00A06CA4">
            <w:pPr>
              <w:rPr>
                <w:lang w:val="kk-KZ"/>
              </w:rPr>
            </w:pPr>
          </w:p>
          <w:p w:rsidR="00A06CA4" w:rsidRDefault="00A06CA4" w:rsidP="0015673D">
            <w:pPr>
              <w:rPr>
                <w:sz w:val="24"/>
                <w:szCs w:val="24"/>
                <w:lang w:val="kk-KZ"/>
              </w:rPr>
            </w:pPr>
          </w:p>
          <w:p w:rsidR="00A06CA4" w:rsidRDefault="00A06CA4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177398" w:rsidRDefault="00177398" w:rsidP="0015673D">
            <w:pPr>
              <w:rPr>
                <w:sz w:val="24"/>
                <w:szCs w:val="24"/>
                <w:lang w:val="kk-KZ"/>
              </w:rPr>
            </w:pPr>
          </w:p>
          <w:p w:rsidR="00A06CA4" w:rsidRDefault="00A06CA4" w:rsidP="0015673D">
            <w:pPr>
              <w:rPr>
                <w:sz w:val="24"/>
                <w:szCs w:val="24"/>
                <w:lang w:val="kk-KZ"/>
              </w:rPr>
            </w:pPr>
          </w:p>
          <w:p w:rsidR="00A06CA4" w:rsidRDefault="00A06CA4" w:rsidP="0015673D">
            <w:pPr>
              <w:rPr>
                <w:sz w:val="24"/>
                <w:szCs w:val="24"/>
                <w:lang w:val="kk-KZ"/>
              </w:rPr>
            </w:pPr>
          </w:p>
          <w:p w:rsidR="00A06CA4" w:rsidRDefault="00A06CA4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CC01DD" w:rsidP="0015673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Рабочая тетрадь</w:t>
            </w: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B067FA" w:rsidRDefault="00B067FA" w:rsidP="00B067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Рабочая тетрадь</w:t>
            </w:r>
          </w:p>
          <w:p w:rsidR="00B067FA" w:rsidRDefault="00B067FA" w:rsidP="00B067F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Реактивы:</w:t>
            </w:r>
          </w:p>
          <w:p w:rsidR="00B067FA" w:rsidRDefault="00B067FA" w:rsidP="00B067FA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Хлорид натрия, вода, мерные цилиндры вместимостью 25-50 мл, колбы вместимостью 500-1000мл, мешалка</w:t>
            </w: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F6622B" w:rsidRDefault="00F6622B" w:rsidP="0015673D">
            <w:pPr>
              <w:rPr>
                <w:sz w:val="24"/>
                <w:szCs w:val="24"/>
                <w:lang w:val="kk-KZ"/>
              </w:rPr>
            </w:pPr>
          </w:p>
          <w:p w:rsidR="005B0473" w:rsidRDefault="005B0473" w:rsidP="0015673D">
            <w:pPr>
              <w:rPr>
                <w:sz w:val="24"/>
                <w:szCs w:val="24"/>
                <w:lang w:val="kk-KZ"/>
              </w:rPr>
            </w:pPr>
          </w:p>
          <w:p w:rsidR="00403458" w:rsidRDefault="00403458" w:rsidP="0015673D">
            <w:pPr>
              <w:rPr>
                <w:sz w:val="24"/>
                <w:szCs w:val="24"/>
                <w:lang w:val="kk-KZ"/>
              </w:rPr>
            </w:pPr>
          </w:p>
          <w:p w:rsidR="00403458" w:rsidRDefault="00403458" w:rsidP="0015673D">
            <w:pPr>
              <w:rPr>
                <w:sz w:val="24"/>
                <w:szCs w:val="24"/>
                <w:lang w:val="kk-KZ"/>
              </w:rPr>
            </w:pPr>
          </w:p>
          <w:p w:rsidR="00B067FA" w:rsidRPr="00B30045" w:rsidRDefault="009741F0" w:rsidP="00B067FA">
            <w:pPr>
              <w:rPr>
                <w:sz w:val="24"/>
                <w:szCs w:val="24"/>
                <w:lang w:val="kk-KZ"/>
              </w:rPr>
            </w:pPr>
            <w:hyperlink r:id="rId12" w:history="1">
              <w:r w:rsidR="00B067FA" w:rsidRPr="00B30045">
                <w:rPr>
                  <w:color w:val="0000FF"/>
                  <w:sz w:val="24"/>
                  <w:szCs w:val="24"/>
                  <w:u w:val="single"/>
                  <w:lang w:val="kk-KZ"/>
                </w:rPr>
                <w:t>http://www.hometrainingtools.com/making-chemical-solutions-science-teaching-tip/a/1102/</w:t>
              </w:r>
            </w:hyperlink>
          </w:p>
          <w:p w:rsidR="00B067FA" w:rsidRPr="0059092D" w:rsidRDefault="00B067FA" w:rsidP="00B067FA">
            <w:pPr>
              <w:rPr>
                <w:sz w:val="24"/>
                <w:szCs w:val="24"/>
              </w:rPr>
            </w:pPr>
            <w:r w:rsidRPr="0059092D">
              <w:rPr>
                <w:sz w:val="24"/>
                <w:szCs w:val="24"/>
              </w:rPr>
              <w:t>интерактивные ресурсы:</w:t>
            </w:r>
          </w:p>
          <w:p w:rsidR="005468DA" w:rsidRPr="00181D89" w:rsidRDefault="009741F0" w:rsidP="00B067FA">
            <w:pPr>
              <w:rPr>
                <w:bCs/>
                <w:sz w:val="24"/>
                <w:szCs w:val="24"/>
                <w:lang w:val="kk-KZ"/>
              </w:rPr>
            </w:pPr>
            <w:hyperlink r:id="rId13" w:history="1">
              <w:r w:rsidR="00B067FA" w:rsidRPr="0059092D">
                <w:rPr>
                  <w:color w:val="0000FF"/>
                  <w:sz w:val="24"/>
                  <w:szCs w:val="24"/>
                  <w:u w:val="single"/>
                </w:rPr>
                <w:t>http://www.wellesley.edu/Biology/Concepts/Html/molarsolutions.html</w:t>
              </w:r>
            </w:hyperlink>
          </w:p>
        </w:tc>
      </w:tr>
      <w:tr w:rsidR="00B067FA" w:rsidRPr="00350DFD" w:rsidTr="00EA566F">
        <w:trPr>
          <w:trHeight w:val="1408"/>
        </w:trPr>
        <w:tc>
          <w:tcPr>
            <w:tcW w:w="1951" w:type="dxa"/>
          </w:tcPr>
          <w:p w:rsidR="00B067FA" w:rsidRDefault="00B067FA" w:rsidP="00B067F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5"/>
          </w:tcPr>
          <w:p w:rsidR="00B067FA" w:rsidRPr="00B067FA" w:rsidRDefault="0035429E" w:rsidP="00B067FA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>Домашнее задание</w:t>
            </w:r>
          </w:p>
        </w:tc>
        <w:tc>
          <w:tcPr>
            <w:tcW w:w="2552" w:type="dxa"/>
          </w:tcPr>
          <w:p w:rsidR="00B067FA" w:rsidRPr="00B067FA" w:rsidRDefault="00B067FA" w:rsidP="00B067FA">
            <w:pPr>
              <w:pStyle w:val="4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B067FA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Решение задач на растворы</w:t>
            </w:r>
          </w:p>
          <w:p w:rsidR="00B067FA" w:rsidRPr="00B067FA" w:rsidRDefault="009741F0" w:rsidP="00B067FA">
            <w:pPr>
              <w:pStyle w:val="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hyperlink r:id="rId14" w:history="1">
              <w:r w:rsidR="00B067FA" w:rsidRPr="00B067F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http://www.hemi.nsu.ru/ucheb177.htm</w:t>
              </w:r>
            </w:hyperlink>
          </w:p>
          <w:p w:rsidR="00B067FA" w:rsidRPr="00B067FA" w:rsidRDefault="00B067FA" w:rsidP="00B067FA">
            <w:pPr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Style w:val="ae"/>
        <w:tblW w:w="97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9"/>
        <w:gridCol w:w="6052"/>
        <w:gridCol w:w="1844"/>
      </w:tblGrid>
      <w:tr w:rsidR="00D902C6" w:rsidTr="00D902C6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C6" w:rsidRDefault="00D902C6" w:rsidP="00B5620D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D902C6" w:rsidTr="00D902C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  <w:p w:rsidR="00D902C6" w:rsidRPr="0040660A" w:rsidRDefault="00D902C6" w:rsidP="00B5620D">
            <w:pPr>
              <w:pStyle w:val="af"/>
              <w:rPr>
                <w:i/>
              </w:rPr>
            </w:pPr>
            <w:r>
              <w:rPr>
                <w:i/>
              </w:rPr>
              <w:t>.</w:t>
            </w:r>
          </w:p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C6" w:rsidRDefault="00D902C6" w:rsidP="00B5620D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Межпредметные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связи</w:t>
            </w:r>
          </w:p>
          <w:p w:rsidR="00D902C6" w:rsidRDefault="00D902C6" w:rsidP="00B5620D">
            <w:pPr>
              <w:rPr>
                <w:b/>
                <w:sz w:val="24"/>
                <w:szCs w:val="24"/>
                <w:lang w:eastAsia="en-US"/>
              </w:rPr>
            </w:pPr>
            <w:r w:rsidRPr="0040660A">
              <w:rPr>
                <w:i/>
                <w:sz w:val="24"/>
                <w:szCs w:val="24"/>
                <w:lang w:eastAsia="en-US"/>
              </w:rPr>
              <w:br/>
            </w:r>
            <w:r>
              <w:rPr>
                <w:b/>
                <w:sz w:val="24"/>
                <w:szCs w:val="24"/>
                <w:lang w:eastAsia="en-US"/>
              </w:rPr>
              <w:t>Здоровье и безопасность</w:t>
            </w:r>
          </w:p>
          <w:p w:rsidR="00D902C6" w:rsidRPr="00C802C9" w:rsidRDefault="00D902C6" w:rsidP="005B6E4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Связи с ИКТ  Связи с ценностями (воспитательный элемент) </w:t>
            </w:r>
          </w:p>
        </w:tc>
      </w:tr>
      <w:tr w:rsidR="00D902C6" w:rsidTr="00D902C6"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  <w:p w:rsidR="00D902C6" w:rsidRDefault="00D902C6" w:rsidP="00EA566F">
            <w:pPr>
              <w:pStyle w:val="af"/>
              <w:rPr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C6" w:rsidRPr="00D902C6" w:rsidRDefault="00D902C6" w:rsidP="00B5620D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 технологии Используемые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физминутки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 и активные виды деятельности </w:t>
            </w:r>
          </w:p>
          <w:p w:rsidR="00D902C6" w:rsidRPr="00C802C9" w:rsidRDefault="00D902C6" w:rsidP="005B6E41">
            <w:pPr>
              <w:pStyle w:val="af"/>
            </w:pPr>
            <w:r>
              <w:rPr>
                <w:b/>
                <w:color w:val="000000" w:themeColor="text1"/>
                <w:lang w:eastAsia="en-GB"/>
              </w:rPr>
              <w:t xml:space="preserve">Пункты, применяемые из Правил техники безопасности </w:t>
            </w:r>
            <w:r>
              <w:rPr>
                <w:b/>
                <w:color w:val="000000" w:themeColor="text1"/>
                <w:lang w:eastAsia="en-GB"/>
              </w:rPr>
              <w:lastRenderedPageBreak/>
              <w:t xml:space="preserve">на данном уроке.   </w:t>
            </w:r>
          </w:p>
        </w:tc>
      </w:tr>
      <w:tr w:rsidR="00D902C6" w:rsidTr="00D902C6">
        <w:trPr>
          <w:trHeight w:val="108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6F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Рефлексия по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уроку.Были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 ли цели урока/цели обучения реалистичными? Все ли учащиеся достигли </w:t>
            </w:r>
            <w:proofErr w:type="spellStart"/>
            <w:proofErr w:type="gramStart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ЦО?Если</w:t>
            </w:r>
            <w:proofErr w:type="spellEnd"/>
            <w:proofErr w:type="gramEnd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 нет, то почему?</w:t>
            </w:r>
          </w:p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Правильно ли проведена дифференциация на уроке? Выдержаны ли были временные этапы урока? Какие отступления были от плана урока и почему?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D902C6" w:rsidTr="00D902C6">
        <w:trPr>
          <w:trHeight w:val="465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C6" w:rsidRPr="00EA566F" w:rsidRDefault="00D902C6" w:rsidP="00B5620D">
            <w:pPr>
              <w:rPr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902C6" w:rsidTr="00D902C6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C6" w:rsidRPr="00EA566F" w:rsidRDefault="00D902C6" w:rsidP="00B5620D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Общая оценка</w:t>
            </w:r>
            <w:r w:rsidR="00EA566F"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: </w:t>
            </w:r>
          </w:p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Какие два аспекта урока прошли хорошо (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подумайте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 как о преподавании, так и об обучении)?</w:t>
            </w:r>
          </w:p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1: </w:t>
            </w:r>
          </w:p>
          <w:p w:rsidR="005B6E41" w:rsidRDefault="00D902C6" w:rsidP="00B5620D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2: </w:t>
            </w:r>
          </w:p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Что могло бы способствовать улучшению урока (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>подумайте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 как о преподавании, так и об обучении)?</w:t>
            </w:r>
          </w:p>
          <w:p w:rsidR="00EA566F" w:rsidRPr="00D110F3" w:rsidRDefault="00D902C6" w:rsidP="00EA566F">
            <w:pPr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GB"/>
              </w:rPr>
              <w:t xml:space="preserve">1: </w:t>
            </w:r>
          </w:p>
          <w:p w:rsidR="00D902C6" w:rsidRDefault="00D902C6" w:rsidP="00B5620D">
            <w:pPr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:rsidR="00D81C87" w:rsidRDefault="00D81C87" w:rsidP="00EA566F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3B2D65" w:rsidRDefault="003B2D65" w:rsidP="00EA566F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3B2D65" w:rsidRDefault="003B2D65" w:rsidP="00EA566F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506A95" w:rsidRDefault="00506A95" w:rsidP="00EA566F">
      <w:pPr>
        <w:rPr>
          <w:rFonts w:eastAsiaTheme="minorHAnsi"/>
          <w:color w:val="000000"/>
          <w:sz w:val="24"/>
          <w:szCs w:val="24"/>
          <w:lang w:eastAsia="en-US"/>
        </w:rPr>
      </w:pPr>
    </w:p>
    <w:p w:rsidR="00506A95" w:rsidRPr="00506A95" w:rsidRDefault="00506A95" w:rsidP="00506A95">
      <w:pPr>
        <w:rPr>
          <w:rFonts w:eastAsiaTheme="minorHAnsi"/>
          <w:sz w:val="24"/>
          <w:szCs w:val="24"/>
          <w:lang w:eastAsia="en-US"/>
        </w:rPr>
      </w:pPr>
    </w:p>
    <w:p w:rsidR="00506A95" w:rsidRPr="00506A95" w:rsidRDefault="00506A95" w:rsidP="00506A95">
      <w:pPr>
        <w:rPr>
          <w:rFonts w:eastAsiaTheme="minorHAnsi"/>
          <w:sz w:val="24"/>
          <w:szCs w:val="24"/>
          <w:lang w:eastAsia="en-US"/>
        </w:rPr>
      </w:pPr>
    </w:p>
    <w:p w:rsidR="00506A95" w:rsidRDefault="00506A95" w:rsidP="00506A95">
      <w:pPr>
        <w:rPr>
          <w:rFonts w:eastAsiaTheme="minorHAnsi"/>
          <w:sz w:val="24"/>
          <w:szCs w:val="24"/>
          <w:lang w:eastAsia="en-US"/>
        </w:rPr>
      </w:pPr>
    </w:p>
    <w:p w:rsidR="00506A95" w:rsidRDefault="00506A95" w:rsidP="00506A95">
      <w:pPr>
        <w:rPr>
          <w:rFonts w:eastAsiaTheme="minorHAnsi"/>
          <w:sz w:val="24"/>
          <w:szCs w:val="24"/>
          <w:lang w:eastAsia="en-US"/>
        </w:rPr>
      </w:pPr>
    </w:p>
    <w:p w:rsidR="00506A95" w:rsidRDefault="00506A95" w:rsidP="00506A95">
      <w:pPr>
        <w:tabs>
          <w:tab w:val="left" w:pos="1395"/>
        </w:tabs>
        <w:rPr>
          <w:rFonts w:eastAsiaTheme="minorHAnsi"/>
          <w:sz w:val="24"/>
          <w:szCs w:val="24"/>
          <w:lang w:eastAsia="en-US"/>
        </w:rPr>
      </w:pPr>
      <w:r w:rsidRPr="00506A95">
        <w:rPr>
          <w:noProof/>
        </w:rPr>
        <w:t xml:space="preserve"> </w:t>
      </w:r>
    </w:p>
    <w:p w:rsidR="00506A95" w:rsidRDefault="00506A95" w:rsidP="00506A95">
      <w:pPr>
        <w:tabs>
          <w:tab w:val="left" w:pos="1395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506A95" w:rsidRPr="00506A95" w:rsidRDefault="00506A95" w:rsidP="00506A95">
      <w:pPr>
        <w:rPr>
          <w:rFonts w:eastAsiaTheme="minorHAnsi"/>
          <w:sz w:val="24"/>
          <w:szCs w:val="24"/>
          <w:lang w:eastAsia="en-US"/>
        </w:rPr>
      </w:pPr>
    </w:p>
    <w:p w:rsidR="00506A95" w:rsidRDefault="00506A95" w:rsidP="00506A95">
      <w:pPr>
        <w:rPr>
          <w:rFonts w:eastAsiaTheme="minorHAnsi"/>
          <w:sz w:val="24"/>
          <w:szCs w:val="24"/>
          <w:lang w:eastAsia="en-US"/>
        </w:rPr>
      </w:pPr>
    </w:p>
    <w:p w:rsidR="00E577D2" w:rsidRDefault="00506A95" w:rsidP="00506A95">
      <w:pPr>
        <w:tabs>
          <w:tab w:val="left" w:pos="2085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E577D2" w:rsidRPr="00E577D2" w:rsidRDefault="00E577D2" w:rsidP="00E577D2">
      <w:pPr>
        <w:rPr>
          <w:rFonts w:eastAsiaTheme="minorHAnsi"/>
          <w:sz w:val="24"/>
          <w:szCs w:val="24"/>
          <w:lang w:eastAsia="en-US"/>
        </w:rPr>
      </w:pPr>
    </w:p>
    <w:p w:rsidR="00E577D2" w:rsidRPr="00E577D2" w:rsidRDefault="00E577D2" w:rsidP="00E577D2">
      <w:pPr>
        <w:rPr>
          <w:rFonts w:eastAsiaTheme="minorHAnsi"/>
          <w:sz w:val="24"/>
          <w:szCs w:val="24"/>
          <w:lang w:eastAsia="en-US"/>
        </w:rPr>
      </w:pPr>
    </w:p>
    <w:p w:rsidR="00E577D2" w:rsidRDefault="00E577D2" w:rsidP="00E577D2">
      <w:pPr>
        <w:rPr>
          <w:rFonts w:eastAsiaTheme="minorHAnsi"/>
          <w:sz w:val="24"/>
          <w:szCs w:val="24"/>
          <w:lang w:eastAsia="en-US"/>
        </w:rPr>
      </w:pPr>
    </w:p>
    <w:p w:rsidR="004A2721" w:rsidRDefault="00E577D2" w:rsidP="00E577D2">
      <w:pPr>
        <w:tabs>
          <w:tab w:val="left" w:pos="2100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4A2721" w:rsidRPr="004A2721" w:rsidRDefault="004A2721" w:rsidP="004A2721">
      <w:pPr>
        <w:rPr>
          <w:rFonts w:eastAsiaTheme="minorHAnsi"/>
          <w:sz w:val="24"/>
          <w:szCs w:val="24"/>
          <w:lang w:eastAsia="en-US"/>
        </w:rPr>
      </w:pPr>
    </w:p>
    <w:p w:rsidR="004A2721" w:rsidRPr="004A2721" w:rsidRDefault="004A2721" w:rsidP="004A2721">
      <w:pPr>
        <w:rPr>
          <w:rFonts w:eastAsiaTheme="minorHAnsi"/>
          <w:sz w:val="24"/>
          <w:szCs w:val="24"/>
          <w:lang w:eastAsia="en-US"/>
        </w:rPr>
      </w:pPr>
    </w:p>
    <w:p w:rsidR="004A2721" w:rsidRPr="004A2721" w:rsidRDefault="004A2721" w:rsidP="004A2721">
      <w:pPr>
        <w:rPr>
          <w:rFonts w:eastAsiaTheme="minorHAnsi"/>
          <w:sz w:val="24"/>
          <w:szCs w:val="24"/>
          <w:lang w:eastAsia="en-US"/>
        </w:rPr>
      </w:pPr>
    </w:p>
    <w:p w:rsidR="004A2721" w:rsidRDefault="004A2721" w:rsidP="004A2721">
      <w:pPr>
        <w:rPr>
          <w:rFonts w:eastAsiaTheme="minorHAnsi"/>
          <w:sz w:val="24"/>
          <w:szCs w:val="24"/>
          <w:lang w:eastAsia="en-US"/>
        </w:rPr>
      </w:pPr>
    </w:p>
    <w:p w:rsidR="00CC01DD" w:rsidRDefault="004A2721" w:rsidP="004A2721">
      <w:pPr>
        <w:tabs>
          <w:tab w:val="left" w:pos="2610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Default="00CC01DD" w:rsidP="00CC01DD">
      <w:pPr>
        <w:tabs>
          <w:tab w:val="left" w:pos="2925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P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CC01DD" w:rsidRDefault="00CC01DD" w:rsidP="00CC01DD">
      <w:pPr>
        <w:rPr>
          <w:rFonts w:eastAsiaTheme="minorHAnsi"/>
          <w:sz w:val="24"/>
          <w:szCs w:val="24"/>
          <w:lang w:eastAsia="en-US"/>
        </w:rPr>
      </w:pPr>
    </w:p>
    <w:p w:rsidR="003B2D65" w:rsidRPr="00CC01DD" w:rsidRDefault="00CC01DD" w:rsidP="00CC01DD">
      <w:pPr>
        <w:tabs>
          <w:tab w:val="left" w:pos="2820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sectPr w:rsidR="003B2D65" w:rsidRPr="00CC01DD" w:rsidSect="00670139">
      <w:headerReference w:type="even" r:id="rId15"/>
      <w:footerReference w:type="default" r:id="rId16"/>
      <w:pgSz w:w="11906" w:h="16838"/>
      <w:pgMar w:top="1134" w:right="850" w:bottom="1134" w:left="85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F0" w:rsidRDefault="009741F0" w:rsidP="007D3899">
      <w:r>
        <w:separator/>
      </w:r>
    </w:p>
  </w:endnote>
  <w:endnote w:type="continuationSeparator" w:id="0">
    <w:p w:rsidR="009741F0" w:rsidRDefault="009741F0" w:rsidP="007D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8E" w:rsidRDefault="004C498E" w:rsidP="007D38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F0" w:rsidRDefault="009741F0" w:rsidP="007D3899">
      <w:r>
        <w:separator/>
      </w:r>
    </w:p>
  </w:footnote>
  <w:footnote w:type="continuationSeparator" w:id="0">
    <w:p w:rsidR="009741F0" w:rsidRDefault="009741F0" w:rsidP="007D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0"/>
      <w:gridCol w:w="7145"/>
    </w:tblGrid>
    <w:tr w:rsidR="004C498E" w:rsidTr="00670139">
      <w:tc>
        <w:tcPr>
          <w:tcW w:w="1625" w:type="pct"/>
          <w:tcBorders>
            <w:bottom w:val="single" w:sz="4" w:space="0" w:color="943634" w:themeColor="accent2" w:themeShade="BF"/>
          </w:tcBorders>
          <w:shd w:val="clear" w:color="auto" w:fill="FFFFFF" w:themeFill="background1"/>
          <w:vAlign w:val="bottom"/>
        </w:tcPr>
        <w:p w:rsidR="004C498E" w:rsidRDefault="004C498E" w:rsidP="00670139">
          <w:pPr>
            <w:pStyle w:val="a3"/>
            <w:rPr>
              <w:color w:val="FFFFFF" w:themeColor="background1"/>
            </w:rPr>
          </w:pPr>
        </w:p>
      </w:tc>
      <w:tc>
        <w:tcPr>
          <w:tcW w:w="3375" w:type="pct"/>
          <w:tcBorders>
            <w:bottom w:val="single" w:sz="4" w:space="0" w:color="auto"/>
          </w:tcBorders>
          <w:vAlign w:val="bottom"/>
        </w:tcPr>
        <w:p w:rsidR="004C498E" w:rsidRDefault="004C498E" w:rsidP="00670139">
          <w:pPr>
            <w:pStyle w:val="a3"/>
            <w:ind w:left="414"/>
            <w:rPr>
              <w:color w:val="76923C" w:themeColor="accent3" w:themeShade="BF"/>
              <w:sz w:val="24"/>
            </w:rPr>
          </w:pPr>
        </w:p>
      </w:tc>
    </w:tr>
  </w:tbl>
  <w:p w:rsidR="004C498E" w:rsidRDefault="004C49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35E"/>
    <w:multiLevelType w:val="hybridMultilevel"/>
    <w:tmpl w:val="6F4C3AE2"/>
    <w:lvl w:ilvl="0" w:tplc="AE6AC5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53E"/>
    <w:multiLevelType w:val="hybridMultilevel"/>
    <w:tmpl w:val="0842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C91"/>
    <w:multiLevelType w:val="hybridMultilevel"/>
    <w:tmpl w:val="0842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4C09"/>
    <w:multiLevelType w:val="hybridMultilevel"/>
    <w:tmpl w:val="3796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C1A15"/>
    <w:multiLevelType w:val="hybridMultilevel"/>
    <w:tmpl w:val="2AC2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4A"/>
    <w:rsid w:val="00017F82"/>
    <w:rsid w:val="00020CCC"/>
    <w:rsid w:val="00021F81"/>
    <w:rsid w:val="00022355"/>
    <w:rsid w:val="00031001"/>
    <w:rsid w:val="00051875"/>
    <w:rsid w:val="00051B2B"/>
    <w:rsid w:val="00060987"/>
    <w:rsid w:val="00060C7B"/>
    <w:rsid w:val="00065882"/>
    <w:rsid w:val="000660BA"/>
    <w:rsid w:val="00075AF6"/>
    <w:rsid w:val="000818BC"/>
    <w:rsid w:val="000866C4"/>
    <w:rsid w:val="00086C65"/>
    <w:rsid w:val="00091DD8"/>
    <w:rsid w:val="000A6100"/>
    <w:rsid w:val="000A6A94"/>
    <w:rsid w:val="000B1AC7"/>
    <w:rsid w:val="000B4C24"/>
    <w:rsid w:val="000B59FE"/>
    <w:rsid w:val="000B76A2"/>
    <w:rsid w:val="000C7139"/>
    <w:rsid w:val="000D65F7"/>
    <w:rsid w:val="000E392D"/>
    <w:rsid w:val="000E6C6B"/>
    <w:rsid w:val="000E7E89"/>
    <w:rsid w:val="000F3C76"/>
    <w:rsid w:val="00101C86"/>
    <w:rsid w:val="00103230"/>
    <w:rsid w:val="0011256E"/>
    <w:rsid w:val="0011328B"/>
    <w:rsid w:val="001174EC"/>
    <w:rsid w:val="00120A7F"/>
    <w:rsid w:val="0013669F"/>
    <w:rsid w:val="001560DF"/>
    <w:rsid w:val="0015673D"/>
    <w:rsid w:val="00160593"/>
    <w:rsid w:val="00170DED"/>
    <w:rsid w:val="00175943"/>
    <w:rsid w:val="00177398"/>
    <w:rsid w:val="00181D89"/>
    <w:rsid w:val="00191B87"/>
    <w:rsid w:val="00193C16"/>
    <w:rsid w:val="00196235"/>
    <w:rsid w:val="001973F6"/>
    <w:rsid w:val="001A3DBF"/>
    <w:rsid w:val="001A3F93"/>
    <w:rsid w:val="001A67C9"/>
    <w:rsid w:val="001A73F3"/>
    <w:rsid w:val="001B7DBB"/>
    <w:rsid w:val="001C5800"/>
    <w:rsid w:val="001D2579"/>
    <w:rsid w:val="001E0BE3"/>
    <w:rsid w:val="001E21AE"/>
    <w:rsid w:val="001E2AC3"/>
    <w:rsid w:val="001E330F"/>
    <w:rsid w:val="001F5ACD"/>
    <w:rsid w:val="001F77A1"/>
    <w:rsid w:val="001F7803"/>
    <w:rsid w:val="001F7FED"/>
    <w:rsid w:val="00207298"/>
    <w:rsid w:val="00215C30"/>
    <w:rsid w:val="00231522"/>
    <w:rsid w:val="00233444"/>
    <w:rsid w:val="00234483"/>
    <w:rsid w:val="002367D0"/>
    <w:rsid w:val="00237152"/>
    <w:rsid w:val="0024184C"/>
    <w:rsid w:val="00245254"/>
    <w:rsid w:val="00246519"/>
    <w:rsid w:val="00252AAF"/>
    <w:rsid w:val="00254FA3"/>
    <w:rsid w:val="00290F0F"/>
    <w:rsid w:val="002A6226"/>
    <w:rsid w:val="002A79A6"/>
    <w:rsid w:val="002B5C2F"/>
    <w:rsid w:val="002B6E18"/>
    <w:rsid w:val="002C39FF"/>
    <w:rsid w:val="002C4F83"/>
    <w:rsid w:val="002D04EF"/>
    <w:rsid w:val="002D41CD"/>
    <w:rsid w:val="002E479A"/>
    <w:rsid w:val="002F012F"/>
    <w:rsid w:val="00300D52"/>
    <w:rsid w:val="00316A89"/>
    <w:rsid w:val="003251D0"/>
    <w:rsid w:val="00333465"/>
    <w:rsid w:val="00334FDB"/>
    <w:rsid w:val="00340C6E"/>
    <w:rsid w:val="00350DFD"/>
    <w:rsid w:val="0035429E"/>
    <w:rsid w:val="003571F2"/>
    <w:rsid w:val="00361476"/>
    <w:rsid w:val="003619DF"/>
    <w:rsid w:val="003647E1"/>
    <w:rsid w:val="00366AA1"/>
    <w:rsid w:val="00382226"/>
    <w:rsid w:val="00385683"/>
    <w:rsid w:val="003870D3"/>
    <w:rsid w:val="003B2D65"/>
    <w:rsid w:val="003D0652"/>
    <w:rsid w:val="003D3972"/>
    <w:rsid w:val="003E505F"/>
    <w:rsid w:val="003E53E6"/>
    <w:rsid w:val="003F260A"/>
    <w:rsid w:val="003F2F7F"/>
    <w:rsid w:val="00403458"/>
    <w:rsid w:val="004109F6"/>
    <w:rsid w:val="0041161B"/>
    <w:rsid w:val="00413002"/>
    <w:rsid w:val="004175DA"/>
    <w:rsid w:val="004255AA"/>
    <w:rsid w:val="00425A2A"/>
    <w:rsid w:val="00426768"/>
    <w:rsid w:val="00436E1E"/>
    <w:rsid w:val="00437FDD"/>
    <w:rsid w:val="0044133E"/>
    <w:rsid w:val="0045403D"/>
    <w:rsid w:val="004558C8"/>
    <w:rsid w:val="00455EB0"/>
    <w:rsid w:val="00462E2A"/>
    <w:rsid w:val="00475689"/>
    <w:rsid w:val="00476F92"/>
    <w:rsid w:val="00490230"/>
    <w:rsid w:val="004A2721"/>
    <w:rsid w:val="004B343B"/>
    <w:rsid w:val="004B6FC7"/>
    <w:rsid w:val="004C3702"/>
    <w:rsid w:val="004C498E"/>
    <w:rsid w:val="004D631A"/>
    <w:rsid w:val="004D67BB"/>
    <w:rsid w:val="004E3145"/>
    <w:rsid w:val="004E5B9E"/>
    <w:rsid w:val="00504495"/>
    <w:rsid w:val="00506A95"/>
    <w:rsid w:val="005243BB"/>
    <w:rsid w:val="005250D4"/>
    <w:rsid w:val="0053219B"/>
    <w:rsid w:val="00532897"/>
    <w:rsid w:val="005468DA"/>
    <w:rsid w:val="00550D02"/>
    <w:rsid w:val="005544FF"/>
    <w:rsid w:val="00562DF6"/>
    <w:rsid w:val="005667C8"/>
    <w:rsid w:val="005748C5"/>
    <w:rsid w:val="00576FF3"/>
    <w:rsid w:val="0057716D"/>
    <w:rsid w:val="005A13A8"/>
    <w:rsid w:val="005A493A"/>
    <w:rsid w:val="005A75D3"/>
    <w:rsid w:val="005B0473"/>
    <w:rsid w:val="005B6E41"/>
    <w:rsid w:val="005D1749"/>
    <w:rsid w:val="005D4002"/>
    <w:rsid w:val="005D5275"/>
    <w:rsid w:val="005E3925"/>
    <w:rsid w:val="005E42F8"/>
    <w:rsid w:val="005E7BFA"/>
    <w:rsid w:val="005F0123"/>
    <w:rsid w:val="00600A73"/>
    <w:rsid w:val="00604673"/>
    <w:rsid w:val="00611484"/>
    <w:rsid w:val="00611FBF"/>
    <w:rsid w:val="006149E6"/>
    <w:rsid w:val="0062023B"/>
    <w:rsid w:val="00630493"/>
    <w:rsid w:val="00646852"/>
    <w:rsid w:val="00647A2B"/>
    <w:rsid w:val="006624A1"/>
    <w:rsid w:val="0066765A"/>
    <w:rsid w:val="00670139"/>
    <w:rsid w:val="00671468"/>
    <w:rsid w:val="00675032"/>
    <w:rsid w:val="006751A2"/>
    <w:rsid w:val="00692B85"/>
    <w:rsid w:val="00692CCF"/>
    <w:rsid w:val="006A1A44"/>
    <w:rsid w:val="006A3625"/>
    <w:rsid w:val="006B00F8"/>
    <w:rsid w:val="006B0A76"/>
    <w:rsid w:val="006B672B"/>
    <w:rsid w:val="006B688D"/>
    <w:rsid w:val="006C42AD"/>
    <w:rsid w:val="006C4CE7"/>
    <w:rsid w:val="006C5F27"/>
    <w:rsid w:val="006D11E8"/>
    <w:rsid w:val="006E11EC"/>
    <w:rsid w:val="006E2571"/>
    <w:rsid w:val="006F11FF"/>
    <w:rsid w:val="006F4675"/>
    <w:rsid w:val="007147FA"/>
    <w:rsid w:val="00724EF4"/>
    <w:rsid w:val="007302FE"/>
    <w:rsid w:val="00731931"/>
    <w:rsid w:val="007346F9"/>
    <w:rsid w:val="00735380"/>
    <w:rsid w:val="00747A3B"/>
    <w:rsid w:val="00751D0E"/>
    <w:rsid w:val="007631C8"/>
    <w:rsid w:val="007659A8"/>
    <w:rsid w:val="0079446F"/>
    <w:rsid w:val="007A4483"/>
    <w:rsid w:val="007B1044"/>
    <w:rsid w:val="007B3A43"/>
    <w:rsid w:val="007B4C43"/>
    <w:rsid w:val="007B7A03"/>
    <w:rsid w:val="007D3899"/>
    <w:rsid w:val="007E3D23"/>
    <w:rsid w:val="007E6CAA"/>
    <w:rsid w:val="007F2CE2"/>
    <w:rsid w:val="00815E0E"/>
    <w:rsid w:val="00821AE1"/>
    <w:rsid w:val="00843355"/>
    <w:rsid w:val="00846EE6"/>
    <w:rsid w:val="00851056"/>
    <w:rsid w:val="0085125C"/>
    <w:rsid w:val="00855348"/>
    <w:rsid w:val="00860D11"/>
    <w:rsid w:val="008648D7"/>
    <w:rsid w:val="0086538D"/>
    <w:rsid w:val="00873A98"/>
    <w:rsid w:val="008744A1"/>
    <w:rsid w:val="00884248"/>
    <w:rsid w:val="008842D0"/>
    <w:rsid w:val="00890BD1"/>
    <w:rsid w:val="008A61EF"/>
    <w:rsid w:val="008A6A34"/>
    <w:rsid w:val="008C3062"/>
    <w:rsid w:val="008C362B"/>
    <w:rsid w:val="008C3BBC"/>
    <w:rsid w:val="008C625C"/>
    <w:rsid w:val="008D7A34"/>
    <w:rsid w:val="008D7C0D"/>
    <w:rsid w:val="008E61E9"/>
    <w:rsid w:val="008E7FFE"/>
    <w:rsid w:val="008F11A8"/>
    <w:rsid w:val="008F4B82"/>
    <w:rsid w:val="0090056D"/>
    <w:rsid w:val="00901569"/>
    <w:rsid w:val="00904BA9"/>
    <w:rsid w:val="00921CB3"/>
    <w:rsid w:val="00924AA0"/>
    <w:rsid w:val="00927B89"/>
    <w:rsid w:val="009335AB"/>
    <w:rsid w:val="00935319"/>
    <w:rsid w:val="00941A3A"/>
    <w:rsid w:val="00945B4C"/>
    <w:rsid w:val="00947C50"/>
    <w:rsid w:val="00947FAB"/>
    <w:rsid w:val="00950C15"/>
    <w:rsid w:val="009513C7"/>
    <w:rsid w:val="00954B44"/>
    <w:rsid w:val="00967477"/>
    <w:rsid w:val="009741F0"/>
    <w:rsid w:val="009744C2"/>
    <w:rsid w:val="009816DE"/>
    <w:rsid w:val="00991BF0"/>
    <w:rsid w:val="009A497C"/>
    <w:rsid w:val="009A49D6"/>
    <w:rsid w:val="009B0D2B"/>
    <w:rsid w:val="009B54C6"/>
    <w:rsid w:val="009B685B"/>
    <w:rsid w:val="009B6E6C"/>
    <w:rsid w:val="009B76D9"/>
    <w:rsid w:val="009B7CC7"/>
    <w:rsid w:val="009C184B"/>
    <w:rsid w:val="009C1B6A"/>
    <w:rsid w:val="009C4B30"/>
    <w:rsid w:val="009D64EA"/>
    <w:rsid w:val="009E1836"/>
    <w:rsid w:val="00A03160"/>
    <w:rsid w:val="00A042CF"/>
    <w:rsid w:val="00A04CF1"/>
    <w:rsid w:val="00A05660"/>
    <w:rsid w:val="00A0604D"/>
    <w:rsid w:val="00A06CA4"/>
    <w:rsid w:val="00A124EF"/>
    <w:rsid w:val="00A24256"/>
    <w:rsid w:val="00A35C77"/>
    <w:rsid w:val="00A35CAA"/>
    <w:rsid w:val="00A3612C"/>
    <w:rsid w:val="00A457A9"/>
    <w:rsid w:val="00A53F95"/>
    <w:rsid w:val="00A550B8"/>
    <w:rsid w:val="00A62A6E"/>
    <w:rsid w:val="00A6475E"/>
    <w:rsid w:val="00A727D2"/>
    <w:rsid w:val="00A73B89"/>
    <w:rsid w:val="00A8335E"/>
    <w:rsid w:val="00A8795D"/>
    <w:rsid w:val="00A95B43"/>
    <w:rsid w:val="00AB66E8"/>
    <w:rsid w:val="00AC3390"/>
    <w:rsid w:val="00AD272F"/>
    <w:rsid w:val="00AD3930"/>
    <w:rsid w:val="00AD4641"/>
    <w:rsid w:val="00AE3F8A"/>
    <w:rsid w:val="00AE4A75"/>
    <w:rsid w:val="00AF4520"/>
    <w:rsid w:val="00AF4755"/>
    <w:rsid w:val="00B04037"/>
    <w:rsid w:val="00B041DB"/>
    <w:rsid w:val="00B067FA"/>
    <w:rsid w:val="00B2439D"/>
    <w:rsid w:val="00B36A6D"/>
    <w:rsid w:val="00B451EB"/>
    <w:rsid w:val="00B510DE"/>
    <w:rsid w:val="00B534C9"/>
    <w:rsid w:val="00B55A31"/>
    <w:rsid w:val="00B606A5"/>
    <w:rsid w:val="00B65A08"/>
    <w:rsid w:val="00B65D6C"/>
    <w:rsid w:val="00B7153F"/>
    <w:rsid w:val="00B77ED8"/>
    <w:rsid w:val="00B80526"/>
    <w:rsid w:val="00B83DCC"/>
    <w:rsid w:val="00B85401"/>
    <w:rsid w:val="00B93B8E"/>
    <w:rsid w:val="00BA427A"/>
    <w:rsid w:val="00BA4D28"/>
    <w:rsid w:val="00BA6DF1"/>
    <w:rsid w:val="00BD3452"/>
    <w:rsid w:val="00BF1BEA"/>
    <w:rsid w:val="00BF1DCC"/>
    <w:rsid w:val="00C007B3"/>
    <w:rsid w:val="00C0581F"/>
    <w:rsid w:val="00C061CA"/>
    <w:rsid w:val="00C10D43"/>
    <w:rsid w:val="00C10F55"/>
    <w:rsid w:val="00C11DB1"/>
    <w:rsid w:val="00C11F42"/>
    <w:rsid w:val="00C214B5"/>
    <w:rsid w:val="00C44078"/>
    <w:rsid w:val="00C5118D"/>
    <w:rsid w:val="00C57380"/>
    <w:rsid w:val="00C618AC"/>
    <w:rsid w:val="00C77C89"/>
    <w:rsid w:val="00C86520"/>
    <w:rsid w:val="00CC01DD"/>
    <w:rsid w:val="00CC659D"/>
    <w:rsid w:val="00CD2473"/>
    <w:rsid w:val="00CD6A63"/>
    <w:rsid w:val="00CE601C"/>
    <w:rsid w:val="00CF44A7"/>
    <w:rsid w:val="00CF4C87"/>
    <w:rsid w:val="00D113BD"/>
    <w:rsid w:val="00D15F4E"/>
    <w:rsid w:val="00D1607A"/>
    <w:rsid w:val="00D20DEC"/>
    <w:rsid w:val="00D30BCC"/>
    <w:rsid w:val="00D34BA5"/>
    <w:rsid w:val="00D4492A"/>
    <w:rsid w:val="00D47405"/>
    <w:rsid w:val="00D50D03"/>
    <w:rsid w:val="00D56DDB"/>
    <w:rsid w:val="00D62122"/>
    <w:rsid w:val="00D6646D"/>
    <w:rsid w:val="00D71469"/>
    <w:rsid w:val="00D731E2"/>
    <w:rsid w:val="00D73276"/>
    <w:rsid w:val="00D76D1A"/>
    <w:rsid w:val="00D77F03"/>
    <w:rsid w:val="00D81C87"/>
    <w:rsid w:val="00D84B17"/>
    <w:rsid w:val="00D86F52"/>
    <w:rsid w:val="00D902C6"/>
    <w:rsid w:val="00D91190"/>
    <w:rsid w:val="00D97108"/>
    <w:rsid w:val="00DA36D5"/>
    <w:rsid w:val="00DA738D"/>
    <w:rsid w:val="00DB23A3"/>
    <w:rsid w:val="00DD0983"/>
    <w:rsid w:val="00DD3EDB"/>
    <w:rsid w:val="00DD44E3"/>
    <w:rsid w:val="00DD7739"/>
    <w:rsid w:val="00DD7846"/>
    <w:rsid w:val="00DE314A"/>
    <w:rsid w:val="00DF2B75"/>
    <w:rsid w:val="00DF6034"/>
    <w:rsid w:val="00E00CDF"/>
    <w:rsid w:val="00E0579B"/>
    <w:rsid w:val="00E073D8"/>
    <w:rsid w:val="00E14337"/>
    <w:rsid w:val="00E14EDF"/>
    <w:rsid w:val="00E16F34"/>
    <w:rsid w:val="00E17A15"/>
    <w:rsid w:val="00E30202"/>
    <w:rsid w:val="00E30EBA"/>
    <w:rsid w:val="00E318BB"/>
    <w:rsid w:val="00E33188"/>
    <w:rsid w:val="00E343D7"/>
    <w:rsid w:val="00E36DA8"/>
    <w:rsid w:val="00E42EE9"/>
    <w:rsid w:val="00E47005"/>
    <w:rsid w:val="00E479A0"/>
    <w:rsid w:val="00E5126B"/>
    <w:rsid w:val="00E519FC"/>
    <w:rsid w:val="00E53226"/>
    <w:rsid w:val="00E53EAC"/>
    <w:rsid w:val="00E577D2"/>
    <w:rsid w:val="00E61D82"/>
    <w:rsid w:val="00E71E74"/>
    <w:rsid w:val="00E72E51"/>
    <w:rsid w:val="00E86E13"/>
    <w:rsid w:val="00E90E68"/>
    <w:rsid w:val="00EA566F"/>
    <w:rsid w:val="00EA58A7"/>
    <w:rsid w:val="00ED1AA6"/>
    <w:rsid w:val="00EE681E"/>
    <w:rsid w:val="00EF3631"/>
    <w:rsid w:val="00EF3881"/>
    <w:rsid w:val="00EF398C"/>
    <w:rsid w:val="00F01C11"/>
    <w:rsid w:val="00F03029"/>
    <w:rsid w:val="00F047A7"/>
    <w:rsid w:val="00F055AC"/>
    <w:rsid w:val="00F229EE"/>
    <w:rsid w:val="00F267EB"/>
    <w:rsid w:val="00F276C2"/>
    <w:rsid w:val="00F32163"/>
    <w:rsid w:val="00F367AB"/>
    <w:rsid w:val="00F41DDD"/>
    <w:rsid w:val="00F6622B"/>
    <w:rsid w:val="00F66406"/>
    <w:rsid w:val="00F7752B"/>
    <w:rsid w:val="00F8210D"/>
    <w:rsid w:val="00F87368"/>
    <w:rsid w:val="00F962E9"/>
    <w:rsid w:val="00FA392A"/>
    <w:rsid w:val="00FA436B"/>
    <w:rsid w:val="00FA65F9"/>
    <w:rsid w:val="00FA749B"/>
    <w:rsid w:val="00FB0B33"/>
    <w:rsid w:val="00FC524A"/>
    <w:rsid w:val="00FD2DDD"/>
    <w:rsid w:val="00FE6D88"/>
    <w:rsid w:val="00FF0D08"/>
    <w:rsid w:val="00FF2FBF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5B62"/>
  <w15:docId w15:val="{DEE1ADC1-2CF2-474D-9BB5-F781D8D7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1C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067F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38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D3899"/>
  </w:style>
  <w:style w:type="paragraph" w:styleId="a5">
    <w:name w:val="footer"/>
    <w:basedOn w:val="a"/>
    <w:link w:val="a6"/>
    <w:uiPriority w:val="99"/>
    <w:unhideWhenUsed/>
    <w:rsid w:val="007D38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3899"/>
  </w:style>
  <w:style w:type="paragraph" w:styleId="a7">
    <w:name w:val="Balloon Text"/>
    <w:basedOn w:val="a"/>
    <w:link w:val="a8"/>
    <w:uiPriority w:val="99"/>
    <w:semiHidden/>
    <w:unhideWhenUsed/>
    <w:rsid w:val="007D38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899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C11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C11F42"/>
  </w:style>
  <w:style w:type="paragraph" w:styleId="ab">
    <w:name w:val="No Spacing"/>
    <w:link w:val="ac"/>
    <w:uiPriority w:val="1"/>
    <w:qFormat/>
    <w:rsid w:val="003D06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ps">
    <w:name w:val="hps"/>
    <w:basedOn w:val="a0"/>
    <w:rsid w:val="003D0652"/>
    <w:rPr>
      <w:rFonts w:cs="Times New Roman"/>
    </w:rPr>
  </w:style>
  <w:style w:type="character" w:styleId="ad">
    <w:name w:val="Hyperlink"/>
    <w:basedOn w:val="a0"/>
    <w:uiPriority w:val="99"/>
    <w:rsid w:val="003D065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1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01C86"/>
  </w:style>
  <w:style w:type="table" w:styleId="ae">
    <w:name w:val="Table Grid"/>
    <w:basedOn w:val="a1"/>
    <w:uiPriority w:val="59"/>
    <w:rsid w:val="007B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534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87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p-simpletext">
    <w:name w:val="qp-simpletext"/>
    <w:basedOn w:val="a"/>
    <w:rsid w:val="0013669F"/>
    <w:pPr>
      <w:spacing w:before="100" w:beforeAutospacing="1" w:after="100" w:afterAutospacing="1"/>
    </w:pPr>
    <w:rPr>
      <w:sz w:val="24"/>
      <w:szCs w:val="24"/>
    </w:rPr>
  </w:style>
  <w:style w:type="character" w:customStyle="1" w:styleId="qp-text">
    <w:name w:val="qp-text"/>
    <w:basedOn w:val="a0"/>
    <w:rsid w:val="0013669F"/>
  </w:style>
  <w:style w:type="table" w:customStyle="1" w:styleId="TableGrid">
    <w:name w:val="TableGrid"/>
    <w:rsid w:val="00FF0D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41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F7FED"/>
    <w:rPr>
      <w:b/>
      <w:bCs/>
    </w:rPr>
  </w:style>
  <w:style w:type="character" w:customStyle="1" w:styleId="ac">
    <w:name w:val="Без интервала Знак"/>
    <w:basedOn w:val="a0"/>
    <w:link w:val="ab"/>
    <w:uiPriority w:val="1"/>
    <w:rsid w:val="00B65D6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Абзац списка Знак"/>
    <w:link w:val="a9"/>
    <w:uiPriority w:val="34"/>
    <w:locked/>
    <w:rsid w:val="00CC01DD"/>
  </w:style>
  <w:style w:type="character" w:customStyle="1" w:styleId="mi">
    <w:name w:val="mi"/>
    <w:basedOn w:val="a0"/>
    <w:rsid w:val="00B067FA"/>
  </w:style>
  <w:style w:type="character" w:customStyle="1" w:styleId="CharChar">
    <w:name w:val="Char Char"/>
    <w:rsid w:val="00B067FA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B067FA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936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68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2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5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7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3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8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5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6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5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7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3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3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3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82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29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ellesley.edu/Biology/Concepts/Html/molarsolution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metrainingtools.com/making-chemical-solutions-science-teaching-tip/a/110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imland.kz/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emi.nsu.ru/ucheb17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XB205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D168B9B-C186-4D9A-8DED-C0CEF7C0E93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Эмиль</dc:creator>
  <cp:lastModifiedBy>Пользователь</cp:lastModifiedBy>
  <cp:revision>3</cp:revision>
  <cp:lastPrinted>2014-09-05T13:42:00Z</cp:lastPrinted>
  <dcterms:created xsi:type="dcterms:W3CDTF">2019-01-09T11:22:00Z</dcterms:created>
  <dcterms:modified xsi:type="dcterms:W3CDTF">2019-01-09T11:33:00Z</dcterms:modified>
</cp:coreProperties>
</file>