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04" w:rsidRPr="00944B04" w:rsidRDefault="00944B04" w:rsidP="00944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44B04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по </w:t>
      </w:r>
      <w:bookmarkStart w:id="0" w:name="_GoBack"/>
      <w:r w:rsidRPr="00944B04">
        <w:rPr>
          <w:rFonts w:ascii="Times New Roman" w:hAnsi="Times New Roman" w:cs="Times New Roman"/>
          <w:b/>
          <w:sz w:val="24"/>
          <w:szCs w:val="24"/>
        </w:rPr>
        <w:t>ПОЗНАНИЮ МИРА</w:t>
      </w:r>
      <w:bookmarkEnd w:id="0"/>
      <w:r w:rsidRPr="00944B04">
        <w:rPr>
          <w:rFonts w:ascii="Times New Roman" w:hAnsi="Times New Roman" w:cs="Times New Roman"/>
          <w:b/>
          <w:sz w:val="24"/>
          <w:szCs w:val="24"/>
        </w:rPr>
        <w:t xml:space="preserve"> 1-2-4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65"/>
        <w:gridCol w:w="271"/>
        <w:gridCol w:w="1020"/>
        <w:gridCol w:w="994"/>
        <w:gridCol w:w="2188"/>
        <w:gridCol w:w="1137"/>
        <w:gridCol w:w="1914"/>
      </w:tblGrid>
      <w:tr w:rsidR="00944B04" w:rsidRPr="00944B04" w:rsidTr="00926981">
        <w:trPr>
          <w:cantSplit/>
          <w:trHeight w:val="280"/>
        </w:trPr>
        <w:tc>
          <w:tcPr>
            <w:tcW w:w="2134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  тема:</w:t>
            </w:r>
          </w:p>
        </w:tc>
        <w:tc>
          <w:tcPr>
            <w:tcW w:w="2866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Моя</w:t>
            </w:r>
            <w:proofErr w:type="spellEnd"/>
            <w:r w:rsidRPr="0094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семья</w:t>
            </w:r>
            <w:proofErr w:type="spellEnd"/>
            <w:r w:rsidRPr="0094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94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друзья</w:t>
            </w:r>
            <w:proofErr w:type="spellEnd"/>
          </w:p>
        </w:tc>
      </w:tr>
      <w:tr w:rsidR="00944B04" w:rsidRPr="00944B04" w:rsidTr="00926981">
        <w:trPr>
          <w:cantSplit/>
          <w:trHeight w:val="473"/>
        </w:trPr>
        <w:tc>
          <w:tcPr>
            <w:tcW w:w="5000" w:type="pct"/>
            <w:gridSpan w:val="8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Школа: №1</w:t>
            </w:r>
          </w:p>
        </w:tc>
      </w:tr>
      <w:tr w:rsidR="00944B04" w:rsidRPr="00944B04" w:rsidTr="00926981">
        <w:trPr>
          <w:cantSplit/>
          <w:trHeight w:val="472"/>
        </w:trPr>
        <w:tc>
          <w:tcPr>
            <w:tcW w:w="2134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Дата: «27»</w:t>
            </w:r>
            <w:r w:rsidR="00B7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554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ФИО учителя: Чернова И.Р.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rPr>
          <w:cantSplit/>
          <w:trHeight w:val="412"/>
        </w:trPr>
        <w:tc>
          <w:tcPr>
            <w:tcW w:w="2134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1 «Б» класс.</w:t>
            </w:r>
          </w:p>
        </w:tc>
        <w:tc>
          <w:tcPr>
            <w:tcW w:w="2866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944B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944B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944B04" w:rsidRPr="00944B04" w:rsidTr="00926981">
        <w:trPr>
          <w:cantSplit/>
          <w:trHeight w:val="412"/>
        </w:trPr>
        <w:tc>
          <w:tcPr>
            <w:tcW w:w="2134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я живу</w:t>
            </w:r>
          </w:p>
        </w:tc>
      </w:tr>
      <w:tr w:rsidR="00944B04" w:rsidRPr="00944B04" w:rsidTr="00926981">
        <w:trPr>
          <w:cantSplit/>
        </w:trPr>
        <w:tc>
          <w:tcPr>
            <w:tcW w:w="5000" w:type="pct"/>
            <w:gridSpan w:val="8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44B04" w:rsidRPr="00944B04" w:rsidTr="00926981">
        <w:trPr>
          <w:cantSplit/>
        </w:trPr>
        <w:tc>
          <w:tcPr>
            <w:tcW w:w="5000" w:type="pct"/>
            <w:gridSpan w:val="8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1.1.3.1 называть свой адрес и описывать географическое положение своего населенного пункта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1.1.1.5 определять структуру своих потребностей в предметах потребления и источники их поступления</w:t>
            </w:r>
          </w:p>
        </w:tc>
      </w:tr>
      <w:tr w:rsidR="00944B04" w:rsidRPr="00944B04" w:rsidTr="00926981">
        <w:trPr>
          <w:cantSplit/>
          <w:trHeight w:val="603"/>
        </w:trPr>
        <w:tc>
          <w:tcPr>
            <w:tcW w:w="884" w:type="pct"/>
            <w:gridSpan w:val="2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называть свой адрес и описывать географическое положение своего населенного пункта;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описывать главную улицу, здания и достопримечательности своего населенного пункта;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объяснять важность заботливого отношения между членами семьи и приводить примеры;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своих потребностей в предметах потребления и источники их поступления.</w:t>
            </w:r>
          </w:p>
        </w:tc>
      </w:tr>
      <w:tr w:rsidR="00944B04" w:rsidRPr="00944B04" w:rsidTr="00926981">
        <w:trPr>
          <w:cantSplit/>
          <w:trHeight w:val="603"/>
        </w:trPr>
        <w:tc>
          <w:tcPr>
            <w:tcW w:w="1032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На уроке учащиеся познакомятся с различными видами жилища (от древнего до современного), выявят разницу, узнают предназначение комнат. Познакомятся с понятием "уют" и научатся поддер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живать порядок в доме.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Основной идеей урока является то, что ученики поймут важность домашнего очага в жизни каждого человека. Урок имеет хорошую практическую нап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равленность. Делая наброски плана комнаты, уча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 получат первоначальные картографические навыки. Также развиваются такие ценности, как уважение к национальной культуре, забота о близ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аккуратность в быту</w:t>
            </w:r>
          </w:p>
        </w:tc>
      </w:tr>
      <w:tr w:rsidR="00944B04" w:rsidRPr="00944B04" w:rsidTr="00926981">
        <w:trPr>
          <w:cantSplit/>
          <w:trHeight w:val="603"/>
        </w:trPr>
        <w:tc>
          <w:tcPr>
            <w:tcW w:w="1032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44B04" w:rsidRPr="00944B04" w:rsidTr="00926981">
        <w:trPr>
          <w:cantSplit/>
          <w:trHeight w:val="397"/>
        </w:trPr>
        <w:tc>
          <w:tcPr>
            <w:tcW w:w="1032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968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Спросите у учеников, есть ли у них дома растения. Обратите их внимание на цветы, которые находятся в классе. Попросите рассказать о них. Знают ли учащиеся, для чего нужны комнатные растения.</w:t>
            </w:r>
          </w:p>
        </w:tc>
      </w:tr>
      <w:tr w:rsidR="00944B04" w:rsidRPr="00944B04" w:rsidTr="00926981">
        <w:trPr>
          <w:cantSplit/>
          <w:trHeight w:val="688"/>
        </w:trPr>
        <w:tc>
          <w:tcPr>
            <w:tcW w:w="1032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На данном уроке учащиеся не используют ИКТ</w:t>
            </w:r>
          </w:p>
        </w:tc>
      </w:tr>
      <w:tr w:rsidR="00944B04" w:rsidRPr="00944B04" w:rsidTr="00926981">
        <w:trPr>
          <w:cantSplit/>
          <w:trHeight w:val="542"/>
        </w:trPr>
        <w:tc>
          <w:tcPr>
            <w:tcW w:w="1032" w:type="pct"/>
            <w:gridSpan w:val="3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968" w:type="pct"/>
            <w:gridSpan w:val="5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rPr>
          <w:trHeight w:val="365"/>
        </w:trPr>
        <w:tc>
          <w:tcPr>
            <w:tcW w:w="5000" w:type="pct"/>
            <w:gridSpan w:val="8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44B04" w:rsidRPr="00944B04" w:rsidTr="00926981">
        <w:trPr>
          <w:trHeight w:val="528"/>
        </w:trPr>
        <w:tc>
          <w:tcPr>
            <w:tcW w:w="739" w:type="pct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14" w:type="pct"/>
            <w:gridSpan w:val="6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44B04" w:rsidRPr="00944B04" w:rsidTr="00926981">
        <w:trPr>
          <w:trHeight w:val="851"/>
        </w:trPr>
        <w:tc>
          <w:tcPr>
            <w:tcW w:w="739" w:type="pct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На доске поместите большой лист ватмана. Учащиеся в течение урока за каждый правиль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 приклеивают "фундамент", "кирпичики", "крышу" на заготовке дома.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rPr>
          <w:trHeight w:val="608"/>
        </w:trPr>
        <w:tc>
          <w:tcPr>
            <w:tcW w:w="739" w:type="pct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214" w:type="pct"/>
            <w:gridSpan w:val="6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На "кирпичиках" можно написать слова, характеризующие дом. Например: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уютный, светлый, чистый, просторный, теплый, красивый, высокий и т. д.</w:t>
            </w:r>
          </w:p>
        </w:tc>
        <w:tc>
          <w:tcPr>
            <w:tcW w:w="1047" w:type="pct"/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прошлого и настоящего.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учеников на изображения различных домов. Что они скажут о каждом жилище? Какой вывод сделают? Дополните их ответы информацией о жилищах разных стран. Спросите, какие виды домов они знают. Попросите сравнить их.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Раздайте ученикам карточки-домики. Каждый учащийся на этой карточке описывает свой дом,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рассказывает о его местоположении и вывешивает на доске или стене.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После чтения текста проверьте знания о юрте. Узнайте, где они могли ее видеть.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картинках, на праздниках, в сель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местности и т. д.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Выясни.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Данная рубрика поможет выяснить, знают ли учащиеся, что входит в понятие "адрес". Это задание они выполняют самостоятельно в клас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 или дома.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закрепит умение учеников правильно называть и записывать свой адрес.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Знаешь ли ты?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Попросите школьников про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читать текст. Вспомните вместе с ними значение слова "традиция", с которым они познакомились на предыдущем уроке. Обратите их внимание на то, что передача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шанырака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символизировала пре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емственность поколений, сохранение традиций и духовных ценностей семьи.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Приведи пример.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работу в парах. Предложите учащимся подумать и обсудить друг с другом значение слова "забота", ответить на вопрос, как можно проявить ее в семье? В ходе об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 школьники приходят к выводу, что очень важно заботиться друг о друге, помогать, проявлять внимание. Каждый может рассказать о своей семье и выслушать мнения других.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Попросите учеников объяснить, поче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мальчик не может найти портфель. 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Учебник: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Дом, в котором я живу, с. 34—35.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тетрадь: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комната, рабочий лист 20, с. 22. </w:t>
            </w: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"Традиционное жилище казахов — юрта", деревянные или пластмассовые фигурки для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 "Домик", картинки различных видов жилищ (юрта, изба, хижина), карточки с рисунками предметов утвари юрты, ватман, цветная бумага, ножницы, карточки-домики, макет юрты.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944B04" w:rsidRPr="00944B04" w:rsidRDefault="00554EC9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kazakhstan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awd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44B04" w:rsidRPr="00944B04" w:rsidRDefault="00554EC9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zateevo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44B04" w:rsidRPr="00944B04" w:rsidRDefault="00554EC9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factroom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4B04" w:rsidRPr="00944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44B04" w:rsidRPr="0094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B04" w:rsidRPr="00944B04" w:rsidTr="00926981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Ученики дают характеристику мальчику. Подводя итог этого задания, первоклассники рассказывают, как они поддерживают чистоту и порядок в своем доме. Объясните значение понятий "уют" и "само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обслуживание".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Уют в доме — это не только чистота, порядок, но и особая атмосфера тепла в доме. Уют в доме должен поддерживать каждый член семьи. Само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обслуживание — это вид деятельности, направ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ленный на создание уюта и чистоты.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Попробуй.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учащимся из различ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цветных геометрических фигур собрать домик. Можно использовать треугольники, прямоуголь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квадраты, овал. Попросите учеников назвать и посчитать эти фигуры.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В конце урока обратите внимание школьников на дом, который они вместе построили.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языковых компетенций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На данном уроке у учащихся развиваются навы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связной речи через беседу, рассказ, обсужде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Ученики составляют предложение, используя ключевое слово.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правильно ответили на все вопросы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04" w:rsidRPr="00944B04" w:rsidTr="00926981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  <w:r w:rsidRPr="00944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44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Используемые </w:t>
            </w:r>
            <w:proofErr w:type="spellStart"/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физминутки</w:t>
            </w:r>
            <w:proofErr w:type="spellEnd"/>
            <w:r w:rsidRPr="00944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активные виды деятельности.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44B04" w:rsidRPr="00944B04" w:rsidTr="00926981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задания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Предложите ученикам ролевую игру "В мага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зине". Пусть они сыграют роли продавца, покупа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Критерии оценивания: умение правильно вести себя в магазине (покупателю правильно поку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пать товар, а продавцу — рассчитать). Можно при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заранее бумажные деньги. Данное задание поможет закрепить навыки счета.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Учащиеся узнали: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свой домашний адрес;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какие бывают дома.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Они научились: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свой адрес и описывать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своего населенного пункта;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главную улицу, здания и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достопри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мечательности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населенного пункта;</w:t>
            </w:r>
          </w:p>
          <w:p w:rsidR="00944B04" w:rsidRPr="00944B04" w:rsidRDefault="00944B04" w:rsidP="00944B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заботливого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) между членами семьи и приводить примеры.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лист 20. Моя любимая комната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рисуют план одной из комнат. </w:t>
            </w:r>
            <w:proofErr w:type="spellStart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proofErr w:type="spellEnd"/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 ют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адрес дома, где проживают.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Попросите школьников закончить предложения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Дома бывают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В далекие времена казахи жили в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 xml:space="preserve">Уют — это 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4B04" w:rsidRPr="00944B04" w:rsidRDefault="00944B04" w:rsidP="0094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Физкультминутка.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04">
              <w:rPr>
                <w:rFonts w:ascii="Times New Roman" w:hAnsi="Times New Roman" w:cs="Times New Roman"/>
                <w:sz w:val="24"/>
                <w:szCs w:val="24"/>
              </w:rPr>
              <w:t>По родному краю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Дружно мы шагаем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(марш на месте)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>Справа от нас – зеленый луг.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(поворот)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Слева находится лес.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(поворот)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>В таком лесу полно чудес.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Белка с ветки на ветку скок.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(прыжки)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>Филин крыльями машет. Ух!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Аж захватывает дух!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(махи руками)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над березами светит нам.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(повороты головы)</w:t>
            </w:r>
            <w:r w:rsidRPr="009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рады ягодам, грибам. </w:t>
            </w:r>
            <w:r w:rsidRPr="00944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(наклоны)</w:t>
            </w:r>
          </w:p>
          <w:p w:rsidR="00944B04" w:rsidRPr="00944B04" w:rsidRDefault="00944B04" w:rsidP="00944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4B04" w:rsidRPr="00944B04" w:rsidRDefault="00944B04" w:rsidP="00944B04">
      <w:pPr>
        <w:rPr>
          <w:rFonts w:ascii="Times New Roman" w:hAnsi="Times New Roman" w:cs="Times New Roman"/>
          <w:sz w:val="24"/>
          <w:szCs w:val="24"/>
        </w:rPr>
      </w:pPr>
    </w:p>
    <w:p w:rsidR="005540CE" w:rsidRPr="00944B04" w:rsidRDefault="005540CE">
      <w:pPr>
        <w:rPr>
          <w:rFonts w:ascii="Times New Roman" w:hAnsi="Times New Roman" w:cs="Times New Roman"/>
          <w:sz w:val="24"/>
          <w:szCs w:val="24"/>
        </w:rPr>
      </w:pPr>
    </w:p>
    <w:sectPr w:rsidR="005540CE" w:rsidRPr="0094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1"/>
    <w:rsid w:val="00133B91"/>
    <w:rsid w:val="005540CE"/>
    <w:rsid w:val="00554EC9"/>
    <w:rsid w:val="00944B04"/>
    <w:rsid w:val="00B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312B"/>
  <w15:chartTrackingRefBased/>
  <w15:docId w15:val="{D394C682-E094-44C3-9E5D-34DF113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tro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teevo.ru/" TargetMode="External"/><Relationship Id="rId5" Type="http://schemas.openxmlformats.org/officeDocument/2006/relationships/hyperlink" Target="http://kazakhstan.awd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2019-11-26T09:59:00Z</dcterms:created>
  <dcterms:modified xsi:type="dcterms:W3CDTF">2019-11-26T10:07:00Z</dcterms:modified>
</cp:coreProperties>
</file>