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46" w:rsidRPr="002E4746" w:rsidRDefault="002E4746" w:rsidP="002E47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химия.</w:t>
      </w:r>
    </w:p>
    <w:p w:rsidR="002E4746" w:rsidRPr="00193A27" w:rsidRDefault="002E4746" w:rsidP="002E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2E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урнир юных химиков. </w:t>
      </w:r>
    </w:p>
    <w:p w:rsidR="002E4746" w:rsidRPr="002E4746" w:rsidRDefault="002E4746" w:rsidP="002E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60 минут </w:t>
      </w:r>
    </w:p>
    <w:p w:rsidR="002E4746" w:rsidRPr="002E4746" w:rsidRDefault="002E4746" w:rsidP="002E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форма обучения – один из видов учения. Данная игра является дидактической, так как обязательным ее элементом является обучение и в сочетании с элементами занимательности, динамичности, личностного участия каждого ученика усвоение конкретных знаний отодвигается на второй план, уступая место самому процессу игры, который привлекает учащихся.</w:t>
      </w:r>
    </w:p>
    <w:p w:rsidR="006D5992" w:rsidRPr="00ED0252" w:rsidRDefault="006D5992" w:rsidP="006D5992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shd w:val="clear" w:color="auto" w:fill="FFFFFF"/>
          <w:lang w:val="kk-KZ"/>
        </w:rPr>
      </w:pPr>
      <w:r>
        <w:rPr>
          <w:rStyle w:val="a4"/>
          <w:rFonts w:ascii="OpenSans" w:hAnsi="OpenSans"/>
          <w:color w:val="000000"/>
          <w:sz w:val="21"/>
          <w:szCs w:val="21"/>
          <w:shd w:val="clear" w:color="auto" w:fill="FFFFFF"/>
        </w:rPr>
        <w:t>Цел</w:t>
      </w:r>
      <w:r>
        <w:rPr>
          <w:rStyle w:val="a4"/>
          <w:rFonts w:ascii="OpenSans" w:hAnsi="OpenSans"/>
          <w:color w:val="000000"/>
          <w:sz w:val="21"/>
          <w:szCs w:val="21"/>
          <w:shd w:val="clear" w:color="auto" w:fill="FFFFFF"/>
          <w:lang w:val="kk-KZ"/>
        </w:rPr>
        <w:t xml:space="preserve">ь: </w:t>
      </w:r>
      <w:r w:rsidR="00682CF5">
        <w:rPr>
          <w:rFonts w:ascii="OpenSans" w:hAnsi="OpenSans"/>
          <w:color w:val="000000"/>
          <w:sz w:val="21"/>
          <w:szCs w:val="21"/>
          <w:shd w:val="clear" w:color="auto" w:fill="FFFFFF"/>
        </w:rPr>
        <w:t>развить интерес к предмету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, эрудицию, умение логически рассуждать, высказывать свой мысли</w:t>
      </w:r>
      <w:r>
        <w:rPr>
          <w:rFonts w:ascii="OpenSans" w:hAnsi="OpenSans"/>
          <w:color w:val="000000"/>
          <w:sz w:val="21"/>
          <w:szCs w:val="21"/>
          <w:shd w:val="clear" w:color="auto" w:fill="FFFFFF"/>
          <w:lang w:val="kk-KZ"/>
        </w:rPr>
        <w:t>.</w:t>
      </w:r>
    </w:p>
    <w:p w:rsidR="006D5992" w:rsidRPr="002E4746" w:rsidRDefault="006D5992" w:rsidP="006D5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D5992" w:rsidRPr="002E4746" w:rsidRDefault="006D5992" w:rsidP="006D599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углубление полученных первоначальных химических знаний.</w:t>
      </w:r>
    </w:p>
    <w:p w:rsidR="006D5992" w:rsidRPr="002E4746" w:rsidRDefault="006D5992" w:rsidP="006D59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формировать умение работать в коллективе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вести дискуссию;</w:t>
      </w:r>
    </w:p>
    <w:p w:rsidR="006D5992" w:rsidRPr="002E4746" w:rsidRDefault="006D5992" w:rsidP="006D59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общаться в группе, отстаивать свое мнение и уважительно относиться к мнению других.</w:t>
      </w:r>
    </w:p>
    <w:bookmarkEnd w:id="0"/>
    <w:p w:rsidR="002E4746" w:rsidRPr="002E4746" w:rsidRDefault="002E4746" w:rsidP="002E4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36E3" w:rsidRPr="002E4746" w:rsidRDefault="004B36E3" w:rsidP="004B36E3">
      <w:pPr>
        <w:pStyle w:val="a3"/>
        <w:shd w:val="clear" w:color="auto" w:fill="FFFFFF"/>
        <w:spacing w:before="0" w:after="150"/>
        <w:jc w:val="right"/>
        <w:rPr>
          <w:b/>
          <w:color w:val="000000"/>
        </w:rPr>
      </w:pPr>
      <w:r w:rsidRPr="002E4746">
        <w:rPr>
          <w:b/>
          <w:bCs/>
          <w:color w:val="000000"/>
        </w:rPr>
        <w:t>Незнающие пусть научатся,</w:t>
      </w:r>
    </w:p>
    <w:p w:rsidR="004B36E3" w:rsidRPr="002E4746" w:rsidRDefault="004B36E3" w:rsidP="004B36E3">
      <w:pPr>
        <w:pStyle w:val="a3"/>
        <w:shd w:val="clear" w:color="auto" w:fill="FFFFFF"/>
        <w:spacing w:before="0" w:after="150"/>
        <w:jc w:val="right"/>
        <w:rPr>
          <w:b/>
          <w:color w:val="000000"/>
        </w:rPr>
      </w:pPr>
      <w:r w:rsidRPr="002E4746">
        <w:rPr>
          <w:b/>
          <w:bCs/>
          <w:color w:val="000000"/>
        </w:rPr>
        <w:t>а знающие вспомнят еще раз.</w:t>
      </w:r>
    </w:p>
    <w:p w:rsidR="004B36E3" w:rsidRPr="002E4746" w:rsidRDefault="004B36E3" w:rsidP="004B36E3">
      <w:pPr>
        <w:pStyle w:val="a3"/>
        <w:shd w:val="clear" w:color="auto" w:fill="FFFFFF"/>
        <w:spacing w:before="0" w:after="150"/>
        <w:jc w:val="right"/>
        <w:rPr>
          <w:b/>
          <w:color w:val="000000"/>
        </w:rPr>
      </w:pPr>
      <w:r w:rsidRPr="002E4746">
        <w:rPr>
          <w:b/>
          <w:bCs/>
          <w:i/>
          <w:iCs/>
          <w:color w:val="000000"/>
        </w:rPr>
        <w:t xml:space="preserve">Античный афоризм </w:t>
      </w:r>
    </w:p>
    <w:p w:rsidR="003D7E9B" w:rsidRPr="002E4746" w:rsidRDefault="003D7E9B" w:rsidP="003D7E9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</w:rPr>
      </w:pPr>
    </w:p>
    <w:p w:rsidR="00B04C5A" w:rsidRPr="002E4746" w:rsidRDefault="00B04C5A" w:rsidP="009C76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lang w:val="kk-KZ"/>
        </w:rPr>
      </w:pPr>
      <w:r w:rsidRPr="002E4746">
        <w:rPr>
          <w:b/>
          <w:color w:val="000000"/>
          <w:lang w:val="kk-KZ"/>
        </w:rPr>
        <w:t xml:space="preserve">Звучит песня « Хочу все знать» </w:t>
      </w:r>
      <w:r w:rsidR="009C76E3" w:rsidRPr="002E4746">
        <w:rPr>
          <w:b/>
          <w:color w:val="000000"/>
          <w:lang w:val="kk-KZ"/>
        </w:rPr>
        <w:t xml:space="preserve"> музыка В. Добрынина, слова Л. Дербенева</w:t>
      </w:r>
    </w:p>
    <w:p w:rsidR="00CD7F74" w:rsidRPr="002E4746" w:rsidRDefault="009E4AA8" w:rsidP="002B5FF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2E4746">
        <w:rPr>
          <w:b/>
          <w:bCs/>
          <w:color w:val="000000"/>
        </w:rPr>
        <w:t xml:space="preserve"> </w:t>
      </w:r>
      <w:r w:rsidRPr="002E4746">
        <w:rPr>
          <w:rStyle w:val="c3"/>
          <w:b/>
          <w:bCs/>
          <w:color w:val="000000"/>
        </w:rPr>
        <w:t>Учитель.</w:t>
      </w:r>
      <w:r w:rsidR="009C76E3" w:rsidRPr="002E4746">
        <w:rPr>
          <w:rStyle w:val="c0"/>
          <w:color w:val="000000"/>
        </w:rPr>
        <w:t> </w:t>
      </w:r>
      <w:r w:rsidR="00F50363" w:rsidRPr="002E4746">
        <w:rPr>
          <w:rStyle w:val="c0"/>
          <w:color w:val="000000"/>
          <w:lang w:val="kk-KZ"/>
        </w:rPr>
        <w:t xml:space="preserve">Сегодня здесь собрались те, кого мы по праву  можем назвать интеллектуальной элитой нашей школы. </w:t>
      </w:r>
      <w:r w:rsidRPr="002E4746">
        <w:rPr>
          <w:rStyle w:val="c0"/>
          <w:color w:val="000000"/>
        </w:rPr>
        <w:t xml:space="preserve"> В </w:t>
      </w:r>
      <w:r w:rsidR="00F50363" w:rsidRPr="002E4746">
        <w:rPr>
          <w:rStyle w:val="c0"/>
          <w:color w:val="000000"/>
          <w:lang w:val="kk-KZ"/>
        </w:rPr>
        <w:t xml:space="preserve">этом году </w:t>
      </w:r>
      <w:r w:rsidRPr="002E4746">
        <w:rPr>
          <w:rStyle w:val="c0"/>
          <w:color w:val="000000"/>
        </w:rPr>
        <w:t>вы на</w:t>
      </w:r>
      <w:r w:rsidRPr="002E4746">
        <w:rPr>
          <w:rStyle w:val="c0"/>
          <w:color w:val="000000"/>
          <w:lang w:val="kk-KZ"/>
        </w:rPr>
        <w:t xml:space="preserve">чили </w:t>
      </w:r>
      <w:r w:rsidRPr="002E4746">
        <w:rPr>
          <w:rStyle w:val="c0"/>
          <w:color w:val="000000"/>
        </w:rPr>
        <w:t xml:space="preserve"> изучать новый для вас предмет – химию. 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химии жизни, поверьте, нет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химии стал бы тусклым весь свет.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химией ездим, живём и летаем,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разных точках земли обитаем,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Чистим, стираем, пятна выводим,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Едим, спим и с причёсками ходим.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Химией лечимся, клеим и шьём,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химией мы бок о бок живём!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что вы без неё пропадёте,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значение её не поймёте!</w:t>
      </w:r>
    </w:p>
    <w:p w:rsidR="00CD7F74" w:rsidRPr="002E4746" w:rsidRDefault="00CD7F74" w:rsidP="00CD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чтобы больше и лучше всё знать,</w:t>
      </w:r>
    </w:p>
    <w:p w:rsidR="00CD7F74" w:rsidRPr="002E4746" w:rsidRDefault="00CD7F74" w:rsidP="00CD7F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2E4746">
        <w:rPr>
          <w:color w:val="000000"/>
        </w:rPr>
        <w:t>  Надо химию понять.</w:t>
      </w:r>
    </w:p>
    <w:p w:rsidR="00CD7F74" w:rsidRPr="002E4746" w:rsidRDefault="009E4AA8" w:rsidP="002B5FF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2E4746">
        <w:rPr>
          <w:rStyle w:val="c0"/>
          <w:color w:val="000000"/>
        </w:rPr>
        <w:t>Химия – очень серьезная и</w:t>
      </w:r>
      <w:r w:rsidR="009C76E3" w:rsidRPr="002E4746">
        <w:rPr>
          <w:rStyle w:val="c0"/>
          <w:color w:val="000000"/>
        </w:rPr>
        <w:t xml:space="preserve"> умная наука</w:t>
      </w:r>
      <w:r w:rsidR="009C76E3" w:rsidRPr="002E4746">
        <w:rPr>
          <w:rStyle w:val="c0"/>
          <w:color w:val="000000"/>
          <w:lang w:val="kk-KZ"/>
        </w:rPr>
        <w:t xml:space="preserve">, </w:t>
      </w:r>
      <w:r w:rsidR="009C76E3" w:rsidRPr="002E4746">
        <w:rPr>
          <w:rStyle w:val="c0"/>
          <w:color w:val="000000"/>
        </w:rPr>
        <w:t xml:space="preserve"> об этом говорят  таблицы, исписанные</w:t>
      </w:r>
      <w:r w:rsidR="009C76E3" w:rsidRPr="002E4746">
        <w:rPr>
          <w:rStyle w:val="c0"/>
          <w:color w:val="000000"/>
          <w:lang w:val="kk-KZ"/>
        </w:rPr>
        <w:t xml:space="preserve"> </w:t>
      </w:r>
      <w:r w:rsidRPr="002E4746">
        <w:rPr>
          <w:rStyle w:val="c0"/>
          <w:color w:val="000000"/>
        </w:rPr>
        <w:t xml:space="preserve"> непонятными для вас слова</w:t>
      </w:r>
      <w:r w:rsidR="00F50363" w:rsidRPr="002E4746">
        <w:rPr>
          <w:rStyle w:val="c0"/>
          <w:color w:val="000000"/>
        </w:rPr>
        <w:t>ми и формулами. Тому, кто позна</w:t>
      </w:r>
      <w:r w:rsidRPr="002E4746">
        <w:rPr>
          <w:rStyle w:val="c0"/>
          <w:color w:val="000000"/>
        </w:rPr>
        <w:t>ет основы химии, она дает возможность получать нужные для человечества вещества. Из угля, который сжигают чтобы получить тепло, можно изготовить лекарства, к</w:t>
      </w:r>
      <w:r w:rsidR="009C76E3" w:rsidRPr="002E4746">
        <w:rPr>
          <w:rStyle w:val="c0"/>
          <w:color w:val="000000"/>
        </w:rPr>
        <w:t>раски, ручки, ткани, пластмассы</w:t>
      </w:r>
      <w:r w:rsidR="009C76E3" w:rsidRPr="002E4746">
        <w:rPr>
          <w:rStyle w:val="c0"/>
          <w:color w:val="000000"/>
          <w:lang w:val="kk-KZ"/>
        </w:rPr>
        <w:t>и т.д.</w:t>
      </w:r>
      <w:r w:rsidRPr="002E4746">
        <w:rPr>
          <w:rStyle w:val="c0"/>
          <w:color w:val="000000"/>
        </w:rPr>
        <w:t xml:space="preserve"> Вообще, химия, как всякая наука, требует к себе самого серьезного, самого ответственного </w:t>
      </w:r>
      <w:proofErr w:type="spellStart"/>
      <w:proofErr w:type="gramStart"/>
      <w:r w:rsidRPr="002E4746">
        <w:rPr>
          <w:rStyle w:val="c0"/>
          <w:color w:val="000000"/>
        </w:rPr>
        <w:t>отношения.Химия</w:t>
      </w:r>
      <w:proofErr w:type="spellEnd"/>
      <w:proofErr w:type="gramEnd"/>
      <w:r w:rsidRPr="002E4746">
        <w:rPr>
          <w:rStyle w:val="c0"/>
          <w:color w:val="000000"/>
        </w:rPr>
        <w:t xml:space="preserve"> – это наука о веществах и их превращениях, настолько необыкновенная, что для непосвященных она кажется чудом.</w:t>
      </w:r>
    </w:p>
    <w:p w:rsidR="009E4AA8" w:rsidRPr="002E4746" w:rsidRDefault="002B5FFE" w:rsidP="002B5FFE">
      <w:pPr>
        <w:pStyle w:val="c1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Н</w:t>
      </w:r>
      <w:r w:rsidR="00F50363" w:rsidRPr="002E4746">
        <w:rPr>
          <w:color w:val="000000"/>
          <w:lang w:val="kk-KZ"/>
        </w:rPr>
        <w:t>а этом турнире участвует следующие  класссы - 7а,7б,7в</w:t>
      </w:r>
    </w:p>
    <w:p w:rsidR="002B5FFE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 xml:space="preserve"> Я</w:t>
      </w:r>
      <w:r w:rsidR="002B5FFE" w:rsidRPr="002E4746">
        <w:rPr>
          <w:color w:val="000000"/>
          <w:lang w:val="kk-KZ"/>
        </w:rPr>
        <w:t xml:space="preserve"> вам прочитаю загадки, а вы попытаетесь отгадать.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1 Он бежит по проводам ,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Он бывает тут и там.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lastRenderedPageBreak/>
        <w:t>Свет зажег; нагрел утюг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...... ( электрон) – наш лучший друг.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Если  в атом он попал-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То, считай, почти пропал: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Он с утра  и до утра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Носится  вокруг ядра.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2 Зарядом я похвастать не могу,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А потому сижу</w:t>
      </w:r>
      <w:r w:rsidR="00F31C68" w:rsidRPr="002E4746">
        <w:rPr>
          <w:color w:val="000000"/>
          <w:lang w:val="kk-KZ"/>
        </w:rPr>
        <w:t xml:space="preserve"> </w:t>
      </w:r>
      <w:r w:rsidRPr="002E4746">
        <w:rPr>
          <w:color w:val="000000"/>
          <w:lang w:val="kk-KZ"/>
        </w:rPr>
        <w:t>в ядре и ни «гу-гу»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А то еще подумают: шпион,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А я нейтральный и зовусь..... (нейтрон)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3 Очень положительный,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С массою внушительной.</w:t>
      </w:r>
    </w:p>
    <w:p w:rsidR="00DF130C" w:rsidRPr="002E4746" w:rsidRDefault="00DF130C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А таких,  как он , отряд</w:t>
      </w:r>
    </w:p>
    <w:p w:rsidR="00DF130C" w:rsidRPr="002E4746" w:rsidRDefault="00F31C68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Создаёт в ядре заряд.</w:t>
      </w:r>
    </w:p>
    <w:p w:rsidR="00F31C68" w:rsidRPr="002E4746" w:rsidRDefault="00F31C68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Лучший друг его – нейтрон.</w:t>
      </w:r>
    </w:p>
    <w:p w:rsidR="00F31C68" w:rsidRPr="002E4746" w:rsidRDefault="00F31C68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Догадались? Он- ( протон)</w:t>
      </w:r>
    </w:p>
    <w:p w:rsidR="00F31C68" w:rsidRPr="002E4746" w:rsidRDefault="003D18F6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b/>
          <w:color w:val="000000"/>
          <w:lang w:val="kk-KZ"/>
        </w:rPr>
        <w:t>Заполните таблицу</w:t>
      </w:r>
      <w:r w:rsidRPr="002E4746">
        <w:rPr>
          <w:color w:val="000000"/>
          <w:lang w:val="kk-KZ"/>
        </w:rPr>
        <w:t xml:space="preserve">. Определите </w:t>
      </w:r>
      <w:r w:rsidR="00F31C68" w:rsidRPr="002E4746">
        <w:rPr>
          <w:color w:val="000000"/>
          <w:lang w:val="kk-KZ"/>
        </w:rPr>
        <w:t xml:space="preserve"> число протонов, электронов </w:t>
      </w:r>
      <w:r w:rsidRPr="002E4746">
        <w:rPr>
          <w:color w:val="000000"/>
          <w:lang w:val="kk-KZ"/>
        </w:rPr>
        <w:t>, нейтронов , заряд ядра и  число нуклонов в химических элементах.</w:t>
      </w:r>
    </w:p>
    <w:tbl>
      <w:tblPr>
        <w:tblStyle w:val="TableNormal"/>
        <w:tblW w:w="9339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450"/>
        <w:gridCol w:w="1651"/>
        <w:gridCol w:w="1610"/>
        <w:gridCol w:w="1558"/>
        <w:gridCol w:w="1419"/>
      </w:tblGrid>
      <w:tr w:rsidR="003D18F6" w:rsidRPr="002E4746" w:rsidTr="003D18F6">
        <w:trPr>
          <w:trHeight w:val="551"/>
        </w:trPr>
        <w:tc>
          <w:tcPr>
            <w:tcW w:w="1651" w:type="dxa"/>
          </w:tcPr>
          <w:p w:rsidR="003D18F6" w:rsidRPr="002E4746" w:rsidRDefault="003D18F6" w:rsidP="00D11F02">
            <w:pPr>
              <w:pStyle w:val="TableParagraph"/>
              <w:spacing w:line="271" w:lineRule="exact"/>
              <w:ind w:left="311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</w:p>
        </w:tc>
        <w:tc>
          <w:tcPr>
            <w:tcW w:w="1450" w:type="dxa"/>
          </w:tcPr>
          <w:p w:rsidR="003D18F6" w:rsidRPr="002E4746" w:rsidRDefault="003D18F6" w:rsidP="00D11F02">
            <w:pPr>
              <w:pStyle w:val="TableParagraph"/>
              <w:spacing w:line="276" w:lineRule="exact"/>
              <w:ind w:left="208" w:right="178" w:firstLine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протонов</w:t>
            </w:r>
            <w:proofErr w:type="spellEnd"/>
          </w:p>
        </w:tc>
        <w:tc>
          <w:tcPr>
            <w:tcW w:w="1651" w:type="dxa"/>
          </w:tcPr>
          <w:p w:rsidR="003D18F6" w:rsidRPr="002E4746" w:rsidRDefault="003D18F6" w:rsidP="00D11F02">
            <w:pPr>
              <w:pStyle w:val="TableParagraph"/>
              <w:spacing w:line="276" w:lineRule="exact"/>
              <w:ind w:left="240" w:right="210" w:firstLine="2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нейтронов</w:t>
            </w:r>
            <w:proofErr w:type="spellEnd"/>
          </w:p>
        </w:tc>
        <w:tc>
          <w:tcPr>
            <w:tcW w:w="1610" w:type="dxa"/>
          </w:tcPr>
          <w:p w:rsidR="003D18F6" w:rsidRPr="002E4746" w:rsidRDefault="003D18F6" w:rsidP="00D11F02">
            <w:pPr>
              <w:pStyle w:val="TableParagraph"/>
              <w:spacing w:line="276" w:lineRule="exact"/>
              <w:ind w:left="168" w:right="140" w:firstLine="2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электронов</w:t>
            </w:r>
            <w:proofErr w:type="spellEnd"/>
          </w:p>
        </w:tc>
        <w:tc>
          <w:tcPr>
            <w:tcW w:w="1558" w:type="dxa"/>
          </w:tcPr>
          <w:p w:rsidR="003D18F6" w:rsidRPr="002E4746" w:rsidRDefault="003D18F6" w:rsidP="00D11F02">
            <w:pPr>
              <w:pStyle w:val="TableParagraph"/>
              <w:spacing w:line="271" w:lineRule="exact"/>
              <w:ind w:left="117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Заряд</w:t>
            </w:r>
            <w:proofErr w:type="spellEnd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  <w:proofErr w:type="spellEnd"/>
          </w:p>
        </w:tc>
        <w:tc>
          <w:tcPr>
            <w:tcW w:w="1419" w:type="dxa"/>
          </w:tcPr>
          <w:p w:rsidR="003D18F6" w:rsidRPr="002E4746" w:rsidRDefault="003D18F6" w:rsidP="00D11F02">
            <w:pPr>
              <w:pStyle w:val="TableParagraph"/>
              <w:spacing w:line="276" w:lineRule="exact"/>
              <w:ind w:left="198" w:right="166" w:firstLine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</w:rPr>
              <w:t>нуклонов</w:t>
            </w:r>
            <w:proofErr w:type="spellEnd"/>
          </w:p>
        </w:tc>
      </w:tr>
      <w:tr w:rsidR="003D18F6" w:rsidRPr="002E4746" w:rsidTr="003D18F6">
        <w:trPr>
          <w:trHeight w:val="275"/>
        </w:trPr>
        <w:tc>
          <w:tcPr>
            <w:tcW w:w="1651" w:type="dxa"/>
          </w:tcPr>
          <w:p w:rsidR="003D18F6" w:rsidRPr="002E4746" w:rsidRDefault="003D18F6" w:rsidP="00D11F02">
            <w:pPr>
              <w:pStyle w:val="TableParagraph"/>
              <w:spacing w:line="255" w:lineRule="exact"/>
              <w:ind w:left="310" w:right="3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0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F6" w:rsidRPr="002E4746" w:rsidTr="003D18F6">
        <w:trPr>
          <w:trHeight w:val="275"/>
        </w:trPr>
        <w:tc>
          <w:tcPr>
            <w:tcW w:w="1651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D18F6" w:rsidRPr="002E4746" w:rsidRDefault="003D18F6" w:rsidP="00D11F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D18F6" w:rsidRPr="002E4746" w:rsidRDefault="003D18F6" w:rsidP="003D18F6">
            <w:pPr>
              <w:pStyle w:val="TableParagraph"/>
              <w:spacing w:line="256" w:lineRule="exact"/>
              <w:ind w:left="558" w:right="5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D18F6" w:rsidRPr="002E4746" w:rsidRDefault="003D18F6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</w:p>
    <w:p w:rsidR="009E4AA8" w:rsidRPr="002E4746" w:rsidRDefault="00F50363" w:rsidP="009E4A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lang w:val="kk-KZ"/>
        </w:rPr>
      </w:pPr>
      <w:r w:rsidRPr="002E4746">
        <w:rPr>
          <w:b/>
          <w:color w:val="000000"/>
          <w:lang w:val="kk-KZ"/>
        </w:rPr>
        <w:t>1 тур:  Разминка</w:t>
      </w:r>
    </w:p>
    <w:p w:rsidR="00863B90" w:rsidRPr="002E4746" w:rsidRDefault="00863B90" w:rsidP="009E4A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lang w:val="kk-KZ"/>
        </w:rPr>
      </w:pPr>
      <w:r w:rsidRPr="002E4746">
        <w:rPr>
          <w:b/>
          <w:color w:val="000000"/>
          <w:lang w:val="kk-KZ"/>
        </w:rPr>
        <w:t>Задание 1</w:t>
      </w:r>
    </w:p>
    <w:p w:rsidR="009E4AA8" w:rsidRPr="002E4746" w:rsidRDefault="009E4AA8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«</w:t>
      </w:r>
      <w:r w:rsidRPr="002E4746">
        <w:rPr>
          <w:b/>
          <w:bCs/>
          <w:color w:val="000000"/>
        </w:rPr>
        <w:t>Шуточные загадки</w:t>
      </w:r>
      <w:r w:rsidRPr="002E4746">
        <w:rPr>
          <w:color w:val="000000"/>
        </w:rPr>
        <w:t>». В этом конкурсе мы каждой команде по очереди задаем вопрос. Если команда не справляется с вопросом, то он переадресовывается другой команде, которая поднимает руку. За каждый правильный ответ – 1 балл. </w:t>
      </w:r>
    </w:p>
    <w:p w:rsidR="009E4AA8" w:rsidRPr="002E4746" w:rsidRDefault="009E4AA8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 xml:space="preserve"> 1: Какой элемент не имеет постоянной «прописки» в периодической системе химических элементов? (водород)</w:t>
      </w:r>
    </w:p>
    <w:p w:rsidR="009E4AA8" w:rsidRPr="002E4746" w:rsidRDefault="009E4AA8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 xml:space="preserve"> 2: Какой элемент всегда рад? (радий)</w:t>
      </w:r>
    </w:p>
    <w:p w:rsidR="009E4AA8" w:rsidRPr="002E4746" w:rsidRDefault="009E4AA8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1:  Какой газ утверждает, что он — это не он? (неон)</w:t>
      </w:r>
    </w:p>
    <w:p w:rsidR="009E4AA8" w:rsidRPr="002E4746" w:rsidRDefault="002B5FF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  <w:lang w:val="kk-KZ"/>
        </w:rPr>
        <w:t>2</w:t>
      </w:r>
      <w:r w:rsidR="009E4AA8" w:rsidRPr="002E4746">
        <w:rPr>
          <w:color w:val="000000"/>
        </w:rPr>
        <w:t>: Какой неметалл является лесом? (бор)</w:t>
      </w:r>
    </w:p>
    <w:p w:rsidR="009E4AA8" w:rsidRPr="002E4746" w:rsidRDefault="002B5FF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  <w:lang w:val="kk-KZ"/>
        </w:rPr>
        <w:t xml:space="preserve">3 </w:t>
      </w:r>
      <w:r w:rsidR="009E4AA8" w:rsidRPr="002E4746">
        <w:rPr>
          <w:color w:val="000000"/>
        </w:rPr>
        <w:t>Какой химический элемент состоит из двух животных? (мышьяк)</w:t>
      </w:r>
    </w:p>
    <w:p w:rsidR="002B5FFE" w:rsidRPr="002E4746" w:rsidRDefault="002B5FF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 xml:space="preserve">4 </w:t>
      </w:r>
      <w:r w:rsidR="009E4AA8" w:rsidRPr="002E4746">
        <w:rPr>
          <w:color w:val="000000"/>
        </w:rPr>
        <w:t>Какой элемент вращается вокруг  Солнца? (уран)</w:t>
      </w:r>
    </w:p>
    <w:p w:rsidR="009E4AA8" w:rsidRPr="002E4746" w:rsidRDefault="002B5FF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  <w:lang w:val="kk-KZ"/>
        </w:rPr>
        <w:t>5</w:t>
      </w:r>
      <w:r w:rsidRPr="002E4746">
        <w:rPr>
          <w:color w:val="000000"/>
        </w:rPr>
        <w:t>:</w:t>
      </w:r>
      <w:r w:rsidR="009E4AA8" w:rsidRPr="002E4746">
        <w:rPr>
          <w:color w:val="000000"/>
        </w:rPr>
        <w:t xml:space="preserve"> Какой элемент является настоящим гигантом? (титан)</w:t>
      </w:r>
    </w:p>
    <w:p w:rsidR="009E4AA8" w:rsidRPr="002E4746" w:rsidRDefault="002B5FF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  <w:lang w:val="kk-KZ"/>
        </w:rPr>
        <w:t>6</w:t>
      </w:r>
      <w:r w:rsidR="009E4AA8" w:rsidRPr="002E4746">
        <w:rPr>
          <w:color w:val="000000"/>
        </w:rPr>
        <w:t>:  В состав названия какого металла входит дерево? (никель)</w:t>
      </w:r>
    </w:p>
    <w:p w:rsidR="009E4AA8" w:rsidRPr="002E4746" w:rsidRDefault="002B5FF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lastRenderedPageBreak/>
        <w:t xml:space="preserve"> </w:t>
      </w:r>
      <w:r w:rsidRPr="002E4746">
        <w:rPr>
          <w:color w:val="000000"/>
          <w:lang w:val="kk-KZ"/>
        </w:rPr>
        <w:t>7</w:t>
      </w:r>
      <w:r w:rsidR="009E4AA8" w:rsidRPr="002E4746">
        <w:rPr>
          <w:color w:val="000000"/>
        </w:rPr>
        <w:t>: В состав двух химических элементов входит в название напитка морских пиратов. Какие это элементы? (бром, хром)</w:t>
      </w:r>
    </w:p>
    <w:p w:rsidR="009E4AA8" w:rsidRPr="002E4746" w:rsidRDefault="002B5FF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 xml:space="preserve"> </w:t>
      </w:r>
      <w:r w:rsidRPr="002E4746">
        <w:rPr>
          <w:color w:val="000000"/>
          <w:lang w:val="kk-KZ"/>
        </w:rPr>
        <w:t>8</w:t>
      </w:r>
      <w:r w:rsidR="009E4AA8" w:rsidRPr="002E4746">
        <w:rPr>
          <w:color w:val="000000"/>
        </w:rPr>
        <w:t>:  От какого металла нужно отрезать одну треть, чтобы получить известную кость скелета животного или человека? (Серебро)</w:t>
      </w:r>
    </w:p>
    <w:p w:rsidR="009E4AA8" w:rsidRPr="002E4746" w:rsidRDefault="002B5FF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 xml:space="preserve"> </w:t>
      </w:r>
      <w:r w:rsidRPr="002E4746">
        <w:rPr>
          <w:color w:val="000000"/>
          <w:lang w:val="kk-KZ"/>
        </w:rPr>
        <w:t>9</w:t>
      </w:r>
      <w:r w:rsidR="009E4AA8" w:rsidRPr="002E4746">
        <w:rPr>
          <w:color w:val="000000"/>
        </w:rPr>
        <w:t>: Какие химические элементы состоят из троек? (натрий, тритий)</w:t>
      </w:r>
    </w:p>
    <w:p w:rsidR="009E4AA8" w:rsidRPr="002E4746" w:rsidRDefault="002B5FF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>10</w:t>
      </w:r>
      <w:r w:rsidR="009E4AA8" w:rsidRPr="002E4746">
        <w:rPr>
          <w:color w:val="000000"/>
        </w:rPr>
        <w:t>:  Название какого металла несет в себе волшебника? (Магний – маг)</w:t>
      </w:r>
    </w:p>
    <w:p w:rsidR="004B36E3" w:rsidRPr="002E4746" w:rsidRDefault="004B36E3" w:rsidP="004B36E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lang w:val="kk-KZ"/>
        </w:rPr>
      </w:pPr>
      <w:r w:rsidRPr="002E4746">
        <w:rPr>
          <w:b/>
          <w:color w:val="000000"/>
          <w:lang w:val="kk-KZ"/>
        </w:rPr>
        <w:t xml:space="preserve">1 тур: </w:t>
      </w:r>
      <w:r w:rsidR="001B005A" w:rsidRPr="002E4746">
        <w:rPr>
          <w:b/>
          <w:color w:val="000000"/>
          <w:lang w:val="kk-KZ"/>
        </w:rPr>
        <w:t>(</w:t>
      </w:r>
      <w:r w:rsidR="008122CE" w:rsidRPr="002E4746">
        <w:rPr>
          <w:b/>
          <w:color w:val="000000"/>
          <w:lang w:val="kk-KZ"/>
        </w:rPr>
        <w:t xml:space="preserve"> </w:t>
      </w:r>
      <w:r w:rsidR="001B005A" w:rsidRPr="002E4746">
        <w:rPr>
          <w:b/>
          <w:color w:val="000000"/>
          <w:lang w:val="kk-KZ"/>
        </w:rPr>
        <w:t>5 участника)</w:t>
      </w:r>
    </w:p>
    <w:p w:rsidR="00863B90" w:rsidRPr="002E4746" w:rsidRDefault="004B36E3" w:rsidP="009E4A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lang w:val="kk-KZ"/>
        </w:rPr>
      </w:pPr>
      <w:r w:rsidRPr="002E4746">
        <w:rPr>
          <w:b/>
          <w:color w:val="000000"/>
          <w:lang w:val="kk-KZ"/>
        </w:rPr>
        <w:t>Задание 1</w:t>
      </w:r>
    </w:p>
    <w:p w:rsidR="00863B90" w:rsidRPr="002E4746" w:rsidRDefault="008122CE" w:rsidP="009E4AA8">
      <w:pPr>
        <w:pStyle w:val="a3"/>
        <w:shd w:val="clear" w:color="auto" w:fill="FFFFFF"/>
        <w:spacing w:before="0" w:beforeAutospacing="0" w:after="150" w:afterAutospacing="0"/>
        <w:rPr>
          <w:lang w:val="kk-KZ"/>
        </w:rPr>
      </w:pPr>
      <w:r w:rsidRPr="002E4746">
        <w:rPr>
          <w:lang w:val="kk-KZ"/>
        </w:rPr>
        <w:t>В</w:t>
      </w:r>
      <w:proofErr w:type="spellStart"/>
      <w:r w:rsidR="00863B90" w:rsidRPr="002E4746">
        <w:t>ыдаются</w:t>
      </w:r>
      <w:proofErr w:type="spellEnd"/>
      <w:r w:rsidR="00863B90" w:rsidRPr="002E4746">
        <w:t xml:space="preserve"> карточки. За 1 минуту участник команды должен подсчитать, сколько раз повторно записаны знаки  тех химических элементов, которые указаны в задании. Побеждает тот участник, который правильно и быстрее  остальных справился с заданием.</w:t>
      </w:r>
      <w:r w:rsidRPr="002E4746">
        <w:rPr>
          <w:lang w:val="kk-KZ"/>
        </w:rPr>
        <w:t>(2 балла)</w:t>
      </w:r>
    </w:p>
    <w:p w:rsidR="004B36E3" w:rsidRPr="002E4746" w:rsidRDefault="004B36E3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lang w:val="kk-KZ"/>
        </w:rPr>
        <w:t>«Зорький глаз»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864" w:type="dxa"/>
            <w:gridSpan w:val="11"/>
            <w:vAlign w:val="center"/>
          </w:tcPr>
          <w:p w:rsidR="00863B90" w:rsidRPr="002E4746" w:rsidRDefault="00863B90" w:rsidP="00D11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раз повторно записаны знаки элементов  </w:t>
            </w:r>
          </w:p>
          <w:p w:rsidR="00863B90" w:rsidRPr="002E4746" w:rsidRDefault="00863B90" w:rsidP="00D11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______, </w:t>
            </w:r>
            <w:r w:rsidRPr="002E47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______?</w:t>
            </w:r>
          </w:p>
          <w:p w:rsidR="00863B90" w:rsidRPr="002E4746" w:rsidRDefault="00863B90" w:rsidP="00D1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6E3" w:rsidRPr="002E4746" w:rsidRDefault="004B36E3" w:rsidP="0086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3B90" w:rsidRPr="002E4746" w:rsidRDefault="004B36E3" w:rsidP="0086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4746">
        <w:rPr>
          <w:rFonts w:ascii="Times New Roman" w:hAnsi="Times New Roman" w:cs="Times New Roman"/>
          <w:sz w:val="24"/>
          <w:szCs w:val="24"/>
          <w:lang w:val="kk-KZ"/>
        </w:rPr>
        <w:t>Зорький глаз</w:t>
      </w:r>
    </w:p>
    <w:p w:rsidR="004B36E3" w:rsidRPr="002E4746" w:rsidRDefault="004B36E3" w:rsidP="0086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864" w:type="dxa"/>
            <w:gridSpan w:val="11"/>
            <w:vAlign w:val="center"/>
          </w:tcPr>
          <w:p w:rsidR="00863B90" w:rsidRPr="002E4746" w:rsidRDefault="00863B90" w:rsidP="00D11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раз повторно записаны знаки элементов  </w:t>
            </w:r>
          </w:p>
          <w:p w:rsidR="00863B90" w:rsidRPr="002E4746" w:rsidRDefault="00863B90" w:rsidP="00D11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______, </w:t>
            </w:r>
            <w:r w:rsidRPr="002E47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Hg</w:t>
            </w: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______?</w:t>
            </w:r>
          </w:p>
          <w:p w:rsidR="00863B90" w:rsidRPr="002E4746" w:rsidRDefault="00863B90" w:rsidP="00D1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B90" w:rsidRPr="002E4746" w:rsidRDefault="004B36E3" w:rsidP="0086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4746">
        <w:rPr>
          <w:rFonts w:ascii="Times New Roman" w:hAnsi="Times New Roman" w:cs="Times New Roman"/>
          <w:sz w:val="24"/>
          <w:szCs w:val="24"/>
          <w:lang w:val="kk-KZ"/>
        </w:rPr>
        <w:t>Зорький глаз</w:t>
      </w:r>
    </w:p>
    <w:p w:rsidR="004B36E3" w:rsidRPr="002E4746" w:rsidRDefault="004B36E3" w:rsidP="0086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624" w:type="dxa"/>
            <w:vAlign w:val="center"/>
          </w:tcPr>
          <w:p w:rsidR="00863B90" w:rsidRPr="002E4746" w:rsidRDefault="00863B90" w:rsidP="00D11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863B90" w:rsidRPr="002E4746" w:rsidTr="00D11F02">
        <w:trPr>
          <w:trHeight w:val="624"/>
          <w:jc w:val="center"/>
        </w:trPr>
        <w:tc>
          <w:tcPr>
            <w:tcW w:w="6864" w:type="dxa"/>
            <w:gridSpan w:val="11"/>
            <w:vAlign w:val="center"/>
          </w:tcPr>
          <w:p w:rsidR="00863B90" w:rsidRPr="002E4746" w:rsidRDefault="00863B90" w:rsidP="00D11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раз повторно записаны знаки элементов  </w:t>
            </w:r>
          </w:p>
          <w:p w:rsidR="00863B90" w:rsidRPr="002E4746" w:rsidRDefault="00863B90" w:rsidP="00D11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______, </w:t>
            </w:r>
            <w:r w:rsidRPr="002E47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2E4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______?</w:t>
            </w:r>
          </w:p>
          <w:p w:rsidR="00863B90" w:rsidRPr="002E4746" w:rsidRDefault="00863B90" w:rsidP="00D1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B90" w:rsidRPr="002E4746" w:rsidRDefault="00863B90" w:rsidP="0086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B90" w:rsidRPr="002E4746" w:rsidRDefault="008122CE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kk-KZ"/>
        </w:rPr>
      </w:pPr>
      <w:r w:rsidRPr="002E4746">
        <w:rPr>
          <w:color w:val="000000"/>
          <w:lang w:val="kk-KZ"/>
        </w:rPr>
        <w:t xml:space="preserve">Задание №2 </w:t>
      </w:r>
      <w:r w:rsidR="00863B90" w:rsidRPr="002E4746">
        <w:rPr>
          <w:color w:val="000000"/>
          <w:lang w:val="kk-KZ"/>
        </w:rPr>
        <w:t xml:space="preserve"> </w:t>
      </w:r>
      <w:r w:rsidR="00C56706" w:rsidRPr="002E4746">
        <w:rPr>
          <w:color w:val="000000"/>
        </w:rPr>
        <w:t>Послание «Учись читать»</w:t>
      </w:r>
      <w:r w:rsidRPr="002E4746">
        <w:rPr>
          <w:color w:val="000000"/>
          <w:lang w:val="kk-KZ"/>
        </w:rPr>
        <w:t xml:space="preserve"> (1балл)</w:t>
      </w:r>
    </w:p>
    <w:tbl>
      <w:tblPr>
        <w:tblW w:w="1017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115"/>
        <w:gridCol w:w="747"/>
        <w:gridCol w:w="951"/>
        <w:gridCol w:w="503"/>
        <w:gridCol w:w="1116"/>
        <w:gridCol w:w="461"/>
        <w:gridCol w:w="625"/>
        <w:gridCol w:w="912"/>
        <w:gridCol w:w="911"/>
        <w:gridCol w:w="1074"/>
      </w:tblGrid>
      <w:tr w:rsidR="00C56706" w:rsidRPr="002E4746" w:rsidTr="004B36E3">
        <w:trPr>
          <w:trHeight w:val="509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4B36E3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C56706"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u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Na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N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Ni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Eu</w:t>
            </w:r>
            <w:proofErr w:type="spellEnd"/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S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In 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Li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Ar</w:t>
            </w:r>
            <w:proofErr w:type="spellEnd"/>
            <w:r w:rsidRPr="002E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56706" w:rsidRPr="002E4746" w:rsidTr="004B36E3">
        <w:trPr>
          <w:trHeight w:val="68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4B36E3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47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4B36E3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47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4B36E3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47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6706" w:rsidRPr="002E4746" w:rsidRDefault="00C56706" w:rsidP="00C5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706" w:rsidRPr="002E4746" w:rsidRDefault="00C56706" w:rsidP="009E4A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22CE" w:rsidRPr="002E4746" w:rsidRDefault="008122CE" w:rsidP="00C5670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lang w:val="kk-KZ"/>
        </w:rPr>
      </w:pPr>
      <w:r w:rsidRPr="002E4746">
        <w:rPr>
          <w:rStyle w:val="c0"/>
          <w:b/>
          <w:bCs/>
          <w:color w:val="000000"/>
          <w:lang w:val="kk-KZ"/>
        </w:rPr>
        <w:t xml:space="preserve">Полуфинал (3участника) </w:t>
      </w:r>
    </w:p>
    <w:p w:rsidR="008122CE" w:rsidRPr="002E4746" w:rsidRDefault="008122CE" w:rsidP="00C5670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lang w:val="kk-KZ"/>
        </w:rPr>
      </w:pPr>
    </w:p>
    <w:p w:rsidR="008122CE" w:rsidRPr="002E4746" w:rsidRDefault="008122CE" w:rsidP="00812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Золушка не смогла поехать на бал, мачеха придумала ей работу: она смешала соль с мелкими гвоздями, деревянными стружками и речным песком и велела Золушке очистить соль, а гвозди сложить в отдельную коробку. Золушка быстро справилась с заданием и успела поехать на бал. Объясните, как можно быстро выполнить задание. (3 балла)</w:t>
      </w:r>
    </w:p>
    <w:p w:rsidR="008122CE" w:rsidRPr="002E4746" w:rsidRDefault="008122CE" w:rsidP="00C5670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lang w:val="kk-KZ"/>
        </w:rPr>
      </w:pPr>
    </w:p>
    <w:p w:rsidR="008122CE" w:rsidRPr="002E4746" w:rsidRDefault="008122CE" w:rsidP="00812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Предложите способы, с помощью которых можно различить бесцветные прозрачные жидкости: дистиллированную воду, раствор сахара, раствор спирта. (Каждый способ-2 балла)</w:t>
      </w:r>
    </w:p>
    <w:p w:rsidR="008122CE" w:rsidRPr="002E4746" w:rsidRDefault="008122CE" w:rsidP="00812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Мушка и Кнопочка пытаются отстирать рабочие костюмы коротышек. Комбинезоны Винтика и </w:t>
      </w:r>
      <w:proofErr w:type="spellStart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Шпунтика</w:t>
      </w:r>
      <w:proofErr w:type="spellEnd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запачканы ржавчиной, доктор </w:t>
      </w:r>
      <w:proofErr w:type="spellStart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</w:t>
      </w:r>
      <w:proofErr w:type="spellEnd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пролил на свой халат йод, Пончик и </w:t>
      </w:r>
      <w:proofErr w:type="spellStart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Сиропчик</w:t>
      </w:r>
      <w:proofErr w:type="spellEnd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готовят съестные припасы, и их фартуки запачканы кондитерским жиром. Девочки решают, какие вещества, имеющиеся под рукой,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для каждого случая: соль, соду, лимонную кислоту, мыло, бензин, крахмал, ванилин, уксус. А как поступили бы в каждом случае вы? Ответ обоснуйте. ( За каждый правильный обоснованный ответ-1 балл)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Юный химик составил список химических явлений, которые можно наблюдать на кухне: а) гашение соды уксусом при приготовлении теста;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прокисание молока;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растворение сахара в воде;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плавление сливочного масла на горячей сковородке;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засахаривание варенья;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брожение сока.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он включил в список физические явления. Укажите их. (За каждый правильный ответ – 1 балл)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5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химические элементы названы в честь стран? Приведите не менее четырех названий. Укажите количество протонов и нейтронов, содержащихся в ядрах атомов, названных вами элементах. (4 балла)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Pr="002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6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Винтик и </w:t>
      </w:r>
      <w:proofErr w:type="spellStart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Шпунтик</w:t>
      </w:r>
      <w:proofErr w:type="spellEnd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думают, из какого материала сделать каркас для корзины, чтобы она была легкой и прочной. Помогите им выбрать материал по схемам строения атомов: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)</w:t>
      </w:r>
      <w:proofErr w:type="gramEnd"/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)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) ) )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) ) ) )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Г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) ) ) ) )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) ) )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2 8 1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2 8 3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2 8 14 2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2 8 18 32 18 4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2 8 6</w:t>
      </w:r>
    </w:p>
    <w:p w:rsidR="00E0601D" w:rsidRPr="002E4746" w:rsidRDefault="00E0601D" w:rsidP="00E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выбор обоснуйте. (4 балла)</w:t>
      </w:r>
    </w:p>
    <w:p w:rsidR="008122CE" w:rsidRPr="002E4746" w:rsidRDefault="008122CE" w:rsidP="00812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2CE" w:rsidRPr="002E4746" w:rsidRDefault="00E0601D" w:rsidP="00E06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2E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Финал (1 участник)</w:t>
      </w:r>
      <w:r w:rsidR="001B005A" w:rsidRPr="002E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по 1 баллу</w:t>
      </w:r>
    </w:p>
    <w:p w:rsidR="008122CE" w:rsidRPr="002E4746" w:rsidRDefault="008122CE" w:rsidP="00C5670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lang w:val="kk-KZ"/>
        </w:rPr>
      </w:pPr>
    </w:p>
    <w:p w:rsidR="00E0601D" w:rsidRPr="002E4746" w:rsidRDefault="00E0601D" w:rsidP="00DD0BD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«Она идет»</w:t>
      </w:r>
      <w:r w:rsidR="00DD0BDB" w:rsidRPr="002E4746">
        <w:rPr>
          <w:rStyle w:val="c0"/>
          <w:bCs/>
          <w:color w:val="000000"/>
          <w:lang w:val="kk-KZ"/>
        </w:rPr>
        <w:t>, «она прошла», никто не скажет, что пришла.....</w:t>
      </w:r>
    </w:p>
    <w:p w:rsidR="00DD0BDB" w:rsidRPr="002E4746" w:rsidRDefault="00DD0BDB" w:rsidP="00DD0BDB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(хим. реакция)</w:t>
      </w:r>
    </w:p>
    <w:p w:rsidR="00DD0BDB" w:rsidRPr="002E4746" w:rsidRDefault="00DD0BDB" w:rsidP="00DD0BD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Наименьшая частица вещества, которая имеет такие же свойства, как и само вещество. (Молекула)</w:t>
      </w:r>
    </w:p>
    <w:p w:rsidR="00DD0BDB" w:rsidRPr="002E4746" w:rsidRDefault="00DD0BDB" w:rsidP="00DD0BD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Атомы определенного вида. (хим. элемент)</w:t>
      </w:r>
    </w:p>
    <w:p w:rsidR="00071C0D" w:rsidRPr="002E4746" w:rsidRDefault="00DD0BDB" w:rsidP="00071C0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Мельчайшие,химически  неделимые частицы вещества. (Ат</w:t>
      </w:r>
      <w:r w:rsidR="00071C0D" w:rsidRPr="002E4746">
        <w:rPr>
          <w:rStyle w:val="c0"/>
          <w:bCs/>
          <w:color w:val="000000"/>
          <w:lang w:val="kk-KZ"/>
        </w:rPr>
        <w:t>омы)</w:t>
      </w:r>
    </w:p>
    <w:p w:rsidR="00071C0D" w:rsidRPr="002E4746" w:rsidRDefault="00071C0D" w:rsidP="00071C0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Чем различаются понятия «хим. элемент», « простое вещество» и «атом»?</w:t>
      </w:r>
    </w:p>
    <w:p w:rsidR="00071C0D" w:rsidRPr="002E4746" w:rsidRDefault="00071C0D" w:rsidP="00071C0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На какие две группы подразделяются  простые вещества? ( Металл и неметалл)</w:t>
      </w:r>
    </w:p>
    <w:p w:rsidR="00071C0D" w:rsidRPr="002E4746" w:rsidRDefault="00071C0D" w:rsidP="00071C0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Назовите  неметаллы?</w:t>
      </w:r>
    </w:p>
    <w:p w:rsidR="00071C0D" w:rsidRPr="002E4746" w:rsidRDefault="00071C0D" w:rsidP="00071C0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Назовите неметаллы?</w:t>
      </w:r>
    </w:p>
    <w:p w:rsidR="00071C0D" w:rsidRPr="002E4746" w:rsidRDefault="00071C0D" w:rsidP="00071C0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Атомы разного вида, соединяясь  образуют.... ( сложные вещества)</w:t>
      </w:r>
    </w:p>
    <w:p w:rsidR="00BA305D" w:rsidRPr="002E4746" w:rsidRDefault="00BA305D" w:rsidP="00071C0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Cs/>
          <w:color w:val="000000"/>
          <w:lang w:val="kk-KZ"/>
        </w:rPr>
      </w:pPr>
      <w:r w:rsidRPr="002E4746">
        <w:rPr>
          <w:rStyle w:val="c0"/>
          <w:bCs/>
          <w:color w:val="000000"/>
          <w:lang w:val="kk-KZ"/>
        </w:rPr>
        <w:t>Назовите главное  отличие физических явлений от химических? Приведите примеры.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E4746">
        <w:rPr>
          <w:rStyle w:val="c0"/>
          <w:b/>
          <w:bCs/>
          <w:color w:val="000000"/>
        </w:rPr>
        <w:t>Конкурс для болельщиков «</w:t>
      </w:r>
      <w:r w:rsidR="001148CC">
        <w:rPr>
          <w:rStyle w:val="c0"/>
          <w:b/>
          <w:bCs/>
          <w:color w:val="000000"/>
          <w:lang w:val="kk-KZ"/>
        </w:rPr>
        <w:t>Подарки для друзей</w:t>
      </w:r>
      <w:r w:rsidRPr="002E4746">
        <w:rPr>
          <w:rStyle w:val="c0"/>
          <w:b/>
          <w:bCs/>
          <w:color w:val="000000"/>
        </w:rPr>
        <w:t>».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1.Нахожусь, друзья, везде: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В минералах и в воде.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Без меня вы как без рук: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Нет меня – огонь потух.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b/>
          <w:bCs/>
          <w:color w:val="000000"/>
        </w:rPr>
        <w:t>(кислород)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2.Хоть  </w:t>
      </w:r>
      <w:proofErr w:type="spellStart"/>
      <w:r w:rsidRPr="002E4746">
        <w:rPr>
          <w:rStyle w:val="c0"/>
          <w:color w:val="000000"/>
        </w:rPr>
        <w:t>составчик</w:t>
      </w:r>
      <w:proofErr w:type="spellEnd"/>
      <w:r w:rsidRPr="002E4746">
        <w:rPr>
          <w:rStyle w:val="c0"/>
          <w:color w:val="000000"/>
        </w:rPr>
        <w:t xml:space="preserve">  мой и сложный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Без меня жить невозможно.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Я отличный растворитель,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 xml:space="preserve">Жажды </w:t>
      </w:r>
      <w:proofErr w:type="gramStart"/>
      <w:r w:rsidRPr="002E4746">
        <w:rPr>
          <w:rStyle w:val="c0"/>
          <w:color w:val="000000"/>
        </w:rPr>
        <w:t>лучший  </w:t>
      </w:r>
      <w:proofErr w:type="spellStart"/>
      <w:r w:rsidRPr="002E4746">
        <w:rPr>
          <w:rStyle w:val="c0"/>
          <w:color w:val="000000"/>
        </w:rPr>
        <w:t>утомитель</w:t>
      </w:r>
      <w:proofErr w:type="spellEnd"/>
      <w:proofErr w:type="gramEnd"/>
      <w:r w:rsidRPr="002E4746">
        <w:rPr>
          <w:rStyle w:val="c0"/>
          <w:color w:val="000000"/>
        </w:rPr>
        <w:t>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А разрушите,  так сразу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Два получите вы газа.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b/>
          <w:bCs/>
          <w:color w:val="000000"/>
        </w:rPr>
        <w:t>(вода)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3.Нрав у газа, ох, непрост!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lastRenderedPageBreak/>
        <w:t>Много жизней он унес,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А сейчас нам помогает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От микробов защищает.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b/>
          <w:bCs/>
          <w:color w:val="000000"/>
        </w:rPr>
        <w:t>(хлор)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4.Я - металл незаменимый,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Очень летчиков любимый,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Легкий, электропроводный,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А характер переходный.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b/>
          <w:bCs/>
          <w:color w:val="000000"/>
        </w:rPr>
        <w:t>(алюминий)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5.Меня любит человек!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Мною назван целый век!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Я блестяща и рыжа,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 xml:space="preserve">Очень в </w:t>
      </w:r>
      <w:proofErr w:type="gramStart"/>
      <w:r w:rsidRPr="002E4746">
        <w:rPr>
          <w:rStyle w:val="c0"/>
          <w:color w:val="000000"/>
        </w:rPr>
        <w:t>сплавах  хороша</w:t>
      </w:r>
      <w:proofErr w:type="gramEnd"/>
      <w:r w:rsidRPr="002E4746">
        <w:rPr>
          <w:rStyle w:val="c0"/>
          <w:color w:val="000000"/>
        </w:rPr>
        <w:t>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E4746">
        <w:rPr>
          <w:rStyle w:val="c0"/>
          <w:b/>
          <w:bCs/>
          <w:color w:val="000000"/>
        </w:rPr>
        <w:t>(медь)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7.Менделеев впервые меня предсказал,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Французский ученый- название дал.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Если в нем первую букву заменишь,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Место в системе мне сразу изменишь.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E4746">
        <w:rPr>
          <w:rStyle w:val="c0"/>
          <w:color w:val="000000"/>
        </w:rPr>
        <w:t>(</w:t>
      </w:r>
      <w:r w:rsidRPr="002E4746">
        <w:rPr>
          <w:rStyle w:val="c0"/>
          <w:b/>
          <w:bCs/>
          <w:color w:val="000000"/>
        </w:rPr>
        <w:t>галлий- таллий)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8.Элемент IV группы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Перед всеми на виду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Если « Т» на «Р» исправишь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Будет деспот наяву.</w:t>
      </w:r>
    </w:p>
    <w:p w:rsidR="00C56706" w:rsidRPr="002E4746" w:rsidRDefault="00C56706" w:rsidP="00C56706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b/>
          <w:bCs/>
          <w:color w:val="000000"/>
        </w:rPr>
        <w:t>(титан - тиран)</w:t>
      </w:r>
    </w:p>
    <w:p w:rsidR="00C56706" w:rsidRPr="002E4746" w:rsidRDefault="00C56706" w:rsidP="00C5670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9.Ты меня услышать можешь</w:t>
      </w:r>
      <w:r w:rsidRPr="002E4746">
        <w:rPr>
          <w:color w:val="000000"/>
        </w:rPr>
        <w:br/>
      </w:r>
      <w:r w:rsidRPr="002E4746">
        <w:rPr>
          <w:rStyle w:val="c0"/>
          <w:color w:val="000000"/>
        </w:rPr>
        <w:t>В небе летнею порой</w:t>
      </w:r>
    </w:p>
    <w:p w:rsidR="00C56706" w:rsidRPr="002E4746" w:rsidRDefault="00C56706" w:rsidP="00C5670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«Г» на «Х» смени - и что же?</w:t>
      </w:r>
    </w:p>
    <w:p w:rsidR="00C56706" w:rsidRPr="002E4746" w:rsidRDefault="00C56706" w:rsidP="00C567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Элемент перед тобой.</w:t>
      </w:r>
    </w:p>
    <w:p w:rsidR="00C56706" w:rsidRPr="002E4746" w:rsidRDefault="00C56706" w:rsidP="00C5670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b/>
          <w:bCs/>
          <w:color w:val="000000"/>
        </w:rPr>
        <w:t>(гром – хром)</w:t>
      </w:r>
    </w:p>
    <w:p w:rsidR="00C56706" w:rsidRPr="002E4746" w:rsidRDefault="00C56706" w:rsidP="00C5670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10.Имя женское возьми, </w:t>
      </w:r>
      <w:r w:rsidRPr="002E4746">
        <w:rPr>
          <w:color w:val="000000"/>
        </w:rPr>
        <w:br/>
      </w:r>
      <w:r w:rsidRPr="002E4746">
        <w:rPr>
          <w:rStyle w:val="c0"/>
          <w:color w:val="000000"/>
        </w:rPr>
        <w:t>Букву  «В» на  «С» смени.</w:t>
      </w:r>
      <w:r w:rsidRPr="002E4746">
        <w:rPr>
          <w:color w:val="000000"/>
        </w:rPr>
        <w:br/>
      </w:r>
      <w:r w:rsidRPr="002E4746">
        <w:rPr>
          <w:rStyle w:val="c0"/>
          <w:color w:val="000000"/>
        </w:rPr>
        <w:t>Химию не зря учил – </w:t>
      </w:r>
      <w:r w:rsidRPr="002E4746">
        <w:rPr>
          <w:color w:val="000000"/>
        </w:rPr>
        <w:br/>
      </w:r>
      <w:r w:rsidRPr="002E4746">
        <w:rPr>
          <w:rStyle w:val="c0"/>
          <w:color w:val="000000"/>
        </w:rPr>
        <w:t>Элемент ты получил.</w:t>
      </w:r>
    </w:p>
    <w:p w:rsidR="00C56706" w:rsidRPr="002E4746" w:rsidRDefault="00C56706" w:rsidP="00C5670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b/>
          <w:bCs/>
          <w:color w:val="000000"/>
        </w:rPr>
        <w:t>(Вера – сера)</w:t>
      </w:r>
    </w:p>
    <w:p w:rsidR="00C56706" w:rsidRPr="002E4746" w:rsidRDefault="00C56706" w:rsidP="00C5670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color w:val="000000"/>
        </w:rPr>
        <w:t>11.Серебристо-белый и активный очень,</w:t>
      </w:r>
      <w:r w:rsidRPr="002E4746">
        <w:rPr>
          <w:color w:val="000000"/>
        </w:rPr>
        <w:br/>
      </w:r>
      <w:r w:rsidRPr="002E4746">
        <w:rPr>
          <w:rStyle w:val="c0"/>
          <w:color w:val="000000"/>
        </w:rPr>
        <w:t>Говорит под водой он, между прочим.</w:t>
      </w:r>
      <w:r w:rsidRPr="002E4746">
        <w:rPr>
          <w:color w:val="000000"/>
        </w:rPr>
        <w:br/>
      </w:r>
      <w:r w:rsidRPr="002E4746">
        <w:rPr>
          <w:rStyle w:val="c0"/>
          <w:color w:val="000000"/>
        </w:rPr>
        <w:t>Сверканье бенгальским огням придает </w:t>
      </w:r>
      <w:r w:rsidRPr="002E4746">
        <w:rPr>
          <w:color w:val="000000"/>
        </w:rPr>
        <w:br/>
      </w:r>
      <w:r w:rsidRPr="002E4746">
        <w:rPr>
          <w:rStyle w:val="c0"/>
          <w:color w:val="000000"/>
        </w:rPr>
        <w:t>А в Новый год детям радость несет.</w:t>
      </w:r>
    </w:p>
    <w:p w:rsidR="00C56706" w:rsidRPr="002E4746" w:rsidRDefault="00C56706" w:rsidP="00C56706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2E4746">
        <w:rPr>
          <w:rStyle w:val="c0"/>
          <w:b/>
          <w:bCs/>
          <w:color w:val="000000"/>
        </w:rPr>
        <w:t>(магний)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b/>
          <w:bCs/>
          <w:i/>
          <w:iCs/>
          <w:color w:val="000000"/>
        </w:rPr>
        <w:t>Заключительная песня на мотив «Буратино»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Мы дружно рядом с ней живем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Ее мы пьем, ее жуем,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А если заболеем вдруг,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То здесь она нам первый друг,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Она и там, она и тут,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Скажите, как ее зовут?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Хи – ми – я!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Но мера здесь нужна всегда,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lastRenderedPageBreak/>
        <w:t>А то и воздух, и вода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Внезапно превратятся в яд,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И птицы к нам не прилетят,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Сады весной не зацветут.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И как же это все зовут?</w:t>
      </w:r>
    </w:p>
    <w:p w:rsidR="001B005A" w:rsidRPr="002E4746" w:rsidRDefault="001B005A" w:rsidP="001B00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4746">
        <w:rPr>
          <w:color w:val="000000"/>
        </w:rPr>
        <w:t>Хи – ми – я!</w:t>
      </w:r>
    </w:p>
    <w:p w:rsidR="00863B90" w:rsidRPr="002E4746" w:rsidRDefault="00863B90" w:rsidP="00863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746">
        <w:rPr>
          <w:rFonts w:ascii="Times New Roman" w:hAnsi="Times New Roman" w:cs="Times New Roman"/>
          <w:b/>
          <w:sz w:val="24"/>
          <w:szCs w:val="24"/>
        </w:rPr>
        <w:t>Подводятся итоги конкурса,  вручаются грамоты победителям, активным болельщикам.</w:t>
      </w:r>
    </w:p>
    <w:p w:rsidR="00863B90" w:rsidRPr="002E4746" w:rsidRDefault="00863B90" w:rsidP="0086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вот и подошло к концу наше путешествие по миру химии. Наверняка теперь вы поняли, зачем нам необходима химия и зачем мы становимся химиками. </w:t>
      </w:r>
    </w:p>
    <w:p w:rsidR="00CD7F74" w:rsidRPr="002E4746" w:rsidRDefault="00CD7F74" w:rsidP="00CD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 мы, что встреча наша – лишь игра,</w:t>
      </w:r>
    </w:p>
    <w:p w:rsidR="00CD7F74" w:rsidRPr="002E4746" w:rsidRDefault="00CD7F74" w:rsidP="00CD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И расставаться нам пришла пора.</w:t>
      </w:r>
    </w:p>
    <w:p w:rsidR="00CD7F74" w:rsidRPr="002E4746" w:rsidRDefault="00CD7F74" w:rsidP="00CD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Будем мы с улыбкой вспоминать,</w:t>
      </w:r>
    </w:p>
    <w:p w:rsidR="00CD7F74" w:rsidRPr="002E4746" w:rsidRDefault="00CD7F74" w:rsidP="00CD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Как пытались баллы добывать,</w:t>
      </w:r>
    </w:p>
    <w:p w:rsidR="00CD7F74" w:rsidRPr="002E4746" w:rsidRDefault="00CD7F74" w:rsidP="00CD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Но не важен в баллах результат,</w:t>
      </w:r>
    </w:p>
    <w:p w:rsidR="00CD7F74" w:rsidRPr="002E4746" w:rsidRDefault="00CD7F74" w:rsidP="00CD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Дружба побеждает – это факт.</w:t>
      </w:r>
    </w:p>
    <w:p w:rsidR="00CD7F74" w:rsidRPr="002E4746" w:rsidRDefault="00CD7F74" w:rsidP="00CD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А находчивость по жизни нас ведет,</w:t>
      </w:r>
    </w:p>
    <w:p w:rsidR="00CD7F74" w:rsidRPr="002E4746" w:rsidRDefault="00CD7F74" w:rsidP="00CD7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Знатокам всегда, везде везет!</w:t>
      </w:r>
    </w:p>
    <w:p w:rsidR="00F83295" w:rsidRPr="002E4746" w:rsidRDefault="00F83295">
      <w:pPr>
        <w:rPr>
          <w:rFonts w:ascii="Times New Roman" w:hAnsi="Times New Roman" w:cs="Times New Roman"/>
          <w:sz w:val="24"/>
          <w:szCs w:val="24"/>
        </w:rPr>
      </w:pPr>
    </w:p>
    <w:sectPr w:rsidR="00F83295" w:rsidRPr="002E4746" w:rsidSect="00F8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3819"/>
    <w:multiLevelType w:val="multilevel"/>
    <w:tmpl w:val="A2FA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E0224"/>
    <w:multiLevelType w:val="multilevel"/>
    <w:tmpl w:val="917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94FB9"/>
    <w:multiLevelType w:val="multilevel"/>
    <w:tmpl w:val="46B0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046A8"/>
    <w:multiLevelType w:val="multilevel"/>
    <w:tmpl w:val="9A6C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F40E2"/>
    <w:multiLevelType w:val="multilevel"/>
    <w:tmpl w:val="CDD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D481A"/>
    <w:multiLevelType w:val="hybridMultilevel"/>
    <w:tmpl w:val="3DD4756E"/>
    <w:lvl w:ilvl="0" w:tplc="80EC5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AA8"/>
    <w:rsid w:val="00071C0D"/>
    <w:rsid w:val="001148CC"/>
    <w:rsid w:val="00147C19"/>
    <w:rsid w:val="00193A27"/>
    <w:rsid w:val="001B005A"/>
    <w:rsid w:val="0020088E"/>
    <w:rsid w:val="002B5FFE"/>
    <w:rsid w:val="002E4746"/>
    <w:rsid w:val="003D18F6"/>
    <w:rsid w:val="003D7E9B"/>
    <w:rsid w:val="004B36E3"/>
    <w:rsid w:val="00655E4B"/>
    <w:rsid w:val="00682CF5"/>
    <w:rsid w:val="006D5992"/>
    <w:rsid w:val="008122CE"/>
    <w:rsid w:val="00863B90"/>
    <w:rsid w:val="009C76E3"/>
    <w:rsid w:val="009E4AA8"/>
    <w:rsid w:val="00A63037"/>
    <w:rsid w:val="00B04C5A"/>
    <w:rsid w:val="00B85FD7"/>
    <w:rsid w:val="00BA305D"/>
    <w:rsid w:val="00C56706"/>
    <w:rsid w:val="00CD7F74"/>
    <w:rsid w:val="00DD0BDB"/>
    <w:rsid w:val="00DF130C"/>
    <w:rsid w:val="00E0601D"/>
    <w:rsid w:val="00F31C68"/>
    <w:rsid w:val="00F50363"/>
    <w:rsid w:val="00F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3796"/>
  <w15:docId w15:val="{66ACE84B-099A-46EC-B023-5FB3B131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E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4AA8"/>
  </w:style>
  <w:style w:type="character" w:customStyle="1" w:styleId="c0">
    <w:name w:val="c0"/>
    <w:basedOn w:val="a0"/>
    <w:rsid w:val="009E4AA8"/>
  </w:style>
  <w:style w:type="table" w:customStyle="1" w:styleId="TableNormal">
    <w:name w:val="Table Normal"/>
    <w:uiPriority w:val="2"/>
    <w:semiHidden/>
    <w:unhideWhenUsed/>
    <w:qFormat/>
    <w:rsid w:val="003D1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18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c20">
    <w:name w:val="c20"/>
    <w:basedOn w:val="a0"/>
    <w:rsid w:val="00CD7F74"/>
  </w:style>
  <w:style w:type="paragraph" w:customStyle="1" w:styleId="c4">
    <w:name w:val="c4"/>
    <w:basedOn w:val="a"/>
    <w:rsid w:val="00C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file-choose">
    <w:name w:val="v-file-choose"/>
    <w:basedOn w:val="a"/>
    <w:rsid w:val="002E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746"/>
    <w:rPr>
      <w:b/>
      <w:bCs/>
    </w:rPr>
  </w:style>
  <w:style w:type="character" w:customStyle="1" w:styleId="2">
    <w:name w:val="Основной текст (2)_"/>
    <w:basedOn w:val="a0"/>
    <w:rsid w:val="006D599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">
    <w:name w:val="Основной текст (3)_"/>
    <w:basedOn w:val="a0"/>
    <w:rsid w:val="006D599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styleId="a5">
    <w:name w:val="Body Text"/>
    <w:basedOn w:val="a"/>
    <w:link w:val="a6"/>
    <w:rsid w:val="006D599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D599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8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2019-12-06T02:32:00Z</cp:lastPrinted>
  <dcterms:created xsi:type="dcterms:W3CDTF">2019-11-26T17:39:00Z</dcterms:created>
  <dcterms:modified xsi:type="dcterms:W3CDTF">2019-12-06T11:23:00Z</dcterms:modified>
</cp:coreProperties>
</file>