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CB" w:rsidRPr="001803CB" w:rsidRDefault="001803CB" w:rsidP="0018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3CB">
        <w:rPr>
          <w:rFonts w:ascii="Times New Roman" w:eastAsia="Calibri" w:hAnsi="Times New Roman" w:cs="Times New Roman"/>
          <w:b/>
          <w:sz w:val="24"/>
          <w:szCs w:val="24"/>
        </w:rPr>
        <w:t xml:space="preserve">Краткосрочный план урока физической культуры № </w:t>
      </w:r>
      <w:r>
        <w:rPr>
          <w:rFonts w:ascii="Times New Roman" w:eastAsia="Calibri" w:hAnsi="Times New Roman" w:cs="Times New Roman"/>
          <w:b/>
          <w:sz w:val="24"/>
          <w:szCs w:val="24"/>
        </w:rPr>
        <w:t>50(3)</w:t>
      </w:r>
    </w:p>
    <w:p w:rsidR="001803CB" w:rsidRPr="001803CB" w:rsidRDefault="001803CB" w:rsidP="001803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262"/>
        <w:gridCol w:w="6083"/>
      </w:tblGrid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>Раздел 5.  Лыжная/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>кроссовая</w:t>
            </w:r>
            <w:proofErr w:type="gramEnd"/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>/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>коньковая</w:t>
            </w:r>
            <w:proofErr w:type="gramEnd"/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 xml:space="preserve"> подготовка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СШ№1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16.01.2020г</w:t>
            </w:r>
            <w:proofErr w:type="gramEnd"/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Шпиц-Берг М.Ф.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60"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>Техника безопасности</w:t>
            </w:r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bCs/>
                <w:sz w:val="24"/>
              </w:rPr>
              <w:t>Развитие специфических двигательных способностей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autoSpaceDE w:val="0"/>
              <w:autoSpaceDN w:val="0"/>
              <w:adjustRightInd w:val="0"/>
              <w:spacing w:before="40" w:after="40" w:line="256" w:lineRule="auto"/>
              <w:jc w:val="both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>6.3.4.1 - понимать спортивно-специфическую технику безопасности, нормы и правила, направленные на укрепление здоровья;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>6.3.2.1 - объяснять влияние на организм ключевых компонентов разминки и техники восстановления и воспроизводить их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8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историей зарождения и развития лыжного спорта;</w:t>
            </w:r>
          </w:p>
          <w:p w:rsidR="001803CB" w:rsidRPr="001803CB" w:rsidRDefault="001803CB" w:rsidP="001803CB">
            <w:pPr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-Ознакомить с техникой безопасности на уроках лыжной подготовки;</w:t>
            </w:r>
          </w:p>
          <w:p w:rsidR="001803CB" w:rsidRPr="001803CB" w:rsidRDefault="001803CB" w:rsidP="001803CB">
            <w:pPr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-Провести </w:t>
            </w: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специальную разминку и технику восстановления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Критерии оценивания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autoSpaceDE w:val="0"/>
              <w:autoSpaceDN w:val="0"/>
              <w:adjustRightInd w:val="0"/>
              <w:spacing w:before="40" w:after="40" w:line="256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>-Знает правила техники безопасности на уроках лыжной подготовки.</w:t>
            </w:r>
          </w:p>
          <w:p w:rsidR="001803CB" w:rsidRPr="001803CB" w:rsidRDefault="001803CB" w:rsidP="001803CB">
            <w:pPr>
              <w:autoSpaceDE w:val="0"/>
              <w:autoSpaceDN w:val="0"/>
              <w:adjustRightInd w:val="0"/>
              <w:spacing w:before="40" w:after="40" w:line="256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-Может объяснить влияние на организм ключевых компонентов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>разминкии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техники восстановления.</w:t>
            </w: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lang w:eastAsia="en-GB"/>
              </w:rPr>
              <w:t>-Принимает активное участие в разработке упражнений для разминки.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Языковые цели</w:t>
            </w:r>
          </w:p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>Учащиеся могут: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tabs>
                <w:tab w:val="left" w:pos="1500"/>
              </w:tabs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Обсуждать и демонстрировать ряд физических упражнений на развитие физических качеств в укреплении здоровья </w:t>
            </w: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Предметная лексика и терминология</w:t>
            </w:r>
          </w:p>
          <w:p w:rsidR="001803CB" w:rsidRPr="001803CB" w:rsidRDefault="001803CB" w:rsidP="001803CB">
            <w:pPr>
              <w:widowControl w:val="0"/>
              <w:spacing w:line="260" w:lineRule="exac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Включает: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ЧСС: удары в минуту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отдыха, рабочий пульс, пульс в момент восстановления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-сосудистая система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техника восстановления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увеличивает пульс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скользящим шагом, спуск с горы в высокой стойки; 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поворот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из положения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</w:rPr>
              <w:t>полуплуга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скольжением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по дуге;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искусственные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и естественные препятствия: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одновременный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двушажный, одновременный </w:t>
            </w:r>
            <w:r w:rsidRPr="001803CB">
              <w:rPr>
                <w:rFonts w:ascii="Times New Roman" w:eastAsia="Calibri" w:hAnsi="Times New Roman" w:cs="Times New Roman"/>
                <w:sz w:val="24"/>
              </w:rPr>
              <w:lastRenderedPageBreak/>
              <w:t>одношажный, коньковый ход;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торможения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способами «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</w:rPr>
              <w:t>полуплуг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</w:rPr>
              <w:t>», «плуг»;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</w:rPr>
              <w:t>компоненты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физических качеств (сила, быстрота, выносливость, ловкость, гибкость).</w:t>
            </w: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Полезные фразы для диалога</w:t>
            </w:r>
          </w:p>
          <w:p w:rsidR="001803CB" w:rsidRPr="001803CB" w:rsidRDefault="001803CB" w:rsidP="001803C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обсуждения: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динамическая растяжка? 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статическая растяжка?</w:t>
            </w:r>
          </w:p>
          <w:p w:rsidR="001803CB" w:rsidRPr="001803CB" w:rsidRDefault="001803CB" w:rsidP="001803CB">
            <w:pPr>
              <w:widowControl w:val="0"/>
              <w:numPr>
                <w:ilvl w:val="0"/>
                <w:numId w:val="1"/>
              </w:numPr>
              <w:ind w:left="431" w:hanging="4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03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 каких мерах безопасности, мы должны знать, во время лыжной подготовки?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Какие физические качества развиваются на занятиях лыжной подготовки?</w:t>
            </w:r>
          </w:p>
          <w:p w:rsidR="001803CB" w:rsidRPr="001803CB" w:rsidRDefault="001803CB" w:rsidP="001803CB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для здоровья приносят занятия на свежем воздухе?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Привитие ценностей </w:t>
            </w:r>
          </w:p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1803CB" w:rsidRPr="001803CB" w:rsidRDefault="001803CB" w:rsidP="001803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03CB">
              <w:rPr>
                <w:rFonts w:ascii="Times New Roman" w:eastAsia="Calibri" w:hAnsi="Times New Roman" w:cs="Meta Pro"/>
                <w:b/>
                <w:color w:val="000000"/>
                <w:sz w:val="24"/>
                <w:szCs w:val="24"/>
              </w:rPr>
              <w:t>Цель:</w:t>
            </w:r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proofErr w:type="gramEnd"/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общенациональнойидеи</w:t>
            </w:r>
            <w:proofErr w:type="spellEnd"/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Мәңгілік</w:t>
            </w:r>
            <w:proofErr w:type="spellEnd"/>
            <w:r w:rsidRPr="0018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ел». 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Такие ценности как: патриотизм, ответственность, уважение, сотрудничество, открытость, труд, творчество и обучение на протяжении всей жизни осуществляется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</w:rPr>
              <w:t>черезпредметное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</w:rPr>
              <w:t xml:space="preserve"> содержание дисциплины и организацию деятельности на уроке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Межпредметные</w:t>
            </w:r>
            <w:proofErr w:type="spellEnd"/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 xml:space="preserve"> связи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, работа мышц при двигательной активности.</w:t>
            </w:r>
          </w:p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 xml:space="preserve">Навыки использования ИКТ </w:t>
            </w: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Поиск информации с интернет ресурсов, составление презентации, запись</w:t>
            </w:r>
          </w:p>
        </w:tc>
      </w:tr>
      <w:tr w:rsidR="001803CB" w:rsidRPr="001803CB" w:rsidTr="004D7C11">
        <w:tc>
          <w:tcPr>
            <w:tcW w:w="3397" w:type="dxa"/>
          </w:tcPr>
          <w:p w:rsidR="001803CB" w:rsidRPr="001803CB" w:rsidRDefault="001803CB" w:rsidP="001803CB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Предварительные знания</w:t>
            </w:r>
          </w:p>
          <w:p w:rsidR="001803CB" w:rsidRPr="001803CB" w:rsidRDefault="001803CB" w:rsidP="001803CB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14" w:type="dxa"/>
          </w:tcPr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имеют знания и понимание о лыжной подготовке, изученные в предыдущих классах и во внеурочной деятельности.</w:t>
            </w:r>
          </w:p>
        </w:tc>
      </w:tr>
    </w:tbl>
    <w:p w:rsidR="001803CB" w:rsidRPr="001803CB" w:rsidRDefault="001803CB" w:rsidP="001803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03CB" w:rsidRPr="001803CB" w:rsidRDefault="001803CB" w:rsidP="0018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3CB">
        <w:rPr>
          <w:rFonts w:ascii="Times New Roman" w:eastAsia="Calibri" w:hAnsi="Times New Roman" w:cs="Times New Roman"/>
          <w:b/>
          <w:sz w:val="24"/>
          <w:szCs w:val="24"/>
        </w:rPr>
        <w:t xml:space="preserve">Ход урока </w:t>
      </w:r>
    </w:p>
    <w:p w:rsidR="001803CB" w:rsidRPr="001803CB" w:rsidRDefault="001803CB" w:rsidP="001803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006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5288"/>
        <w:gridCol w:w="2552"/>
      </w:tblGrid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5288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Запланированная деятельность на уроке</w:t>
            </w:r>
          </w:p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Ресурсы</w:t>
            </w:r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>Начало урока</w:t>
            </w: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10 мин.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момент урока: построение, приветствие, психологический настрой. Мотивация деятельности учащихся на предстоящий урок. 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«История развития лыж».  Знакомство с ЦО и ЦУ, критериями оценивания.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Большое, свободное пространство. ТСО. </w:t>
            </w:r>
          </w:p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>Середина урока</w:t>
            </w: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25 мин.</w:t>
            </w:r>
          </w:p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Задание№1 (К)</w:t>
            </w: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Класс разделить на несколько групп и с помощью применения ИКТ учащиеся демонстрируют слайдовую презентацию</w:t>
            </w:r>
            <w:r w:rsidRPr="001803CB">
              <w:rPr>
                <w:rFonts w:ascii="Calibri" w:eastAsia="Calibri" w:hAnsi="Calibri" w:cs="Times New Roman"/>
                <w:szCs w:val="24"/>
              </w:rPr>
              <w:t xml:space="preserve"> «</w:t>
            </w:r>
            <w:r w:rsidRPr="001803C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История развития лыжного спорта»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803CB" w:rsidRPr="001803CB" w:rsidRDefault="001803CB" w:rsidP="001803C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Задание № 2 (К)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Учитель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проводит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инструктаж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технике безопасности 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уроках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лыжной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подготовки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Особое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внимание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необходимо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уделить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1803CB" w:rsidRPr="001803CB" w:rsidRDefault="001803CB" w:rsidP="001803C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одежду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которая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должна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защищать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от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холода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ветра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803CB" w:rsidRPr="001803CB" w:rsidRDefault="001803CB" w:rsidP="001803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-на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л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 должны быть подобраны по росту и, содержаться в исправном состоянии. </w:t>
            </w:r>
          </w:p>
          <w:p w:rsidR="001803CB" w:rsidRPr="001803CB" w:rsidRDefault="001803CB" w:rsidP="001803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крепление, </w:t>
            </w:r>
            <w:proofErr w:type="gramStart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 должно</w:t>
            </w:r>
            <w:proofErr w:type="gramEnd"/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установлено по центру лыж и прочно закреплено на ней. </w:t>
            </w:r>
          </w:p>
          <w:p w:rsidR="001803CB" w:rsidRPr="001803CB" w:rsidRDefault="001803CB" w:rsidP="001803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палки, которые должны быть подобранные по росту, иметь наконечники, кольца и ремни для кистей рук, длина которых должна регулироваться.</w:t>
            </w:r>
          </w:p>
          <w:p w:rsidR="001803CB" w:rsidRPr="001803CB" w:rsidRDefault="001803CB" w:rsidP="001803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лыжные ботинки, которые должны быть подобраны по размеру (тесная или очень свободная обувь могут привести к потёртостям либо к травме голеностопного сустава). </w:t>
            </w:r>
            <w:r w:rsidRP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Акцентировать внимание учащихся на то, что сразу после занятий по лыжной подготовке нельзя пить холодную воду и охлаждённые напитки (можно простудить горло).</w:t>
            </w:r>
          </w:p>
          <w:p w:rsidR="001803CB" w:rsidRPr="001803CB" w:rsidRDefault="001803CB" w:rsidP="001803C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0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Задание № 3. (И, П, Ф) 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Учащиеся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делятся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пары, 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разрабатывают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комплекс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разминочных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упражнений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урока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лыжной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подготовки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демонстрируют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их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друг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другу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выполнении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упражнений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коментируют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исправляют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возможные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ошибки</w:t>
            </w:r>
            <w:proofErr w:type="spellEnd"/>
            <w:r w:rsidRPr="00180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Дескрипторы: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участвует в разработке </w:t>
            </w:r>
            <w:proofErr w:type="gram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разминочных  упражнений</w:t>
            </w:r>
            <w:proofErr w:type="gramEnd"/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контролирует четкое выполнение упражнений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0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ФО:</w:t>
            </w: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proofErr w:type="gramEnd"/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2552" w:type="dxa"/>
          </w:tcPr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Большое, свободное пространство.</w:t>
            </w:r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Лыжный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инвентарь.</w:t>
            </w: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Ссылка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разминкуи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технику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востановления</w:t>
            </w:r>
            <w:proofErr w:type="spellEnd"/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803CB" w:rsidRPr="001803CB" w:rsidRDefault="001803CB" w:rsidP="001803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Pr="001803C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https://www.youtube.com/watch?v=Lj0tYJuWEVw</w:t>
              </w:r>
            </w:hyperlink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мин.</w:t>
            </w: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</w:tcPr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урока: дать обратную связь учащимся о достижении цели обучения.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Рефлексия: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- что узнал, чему научился;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что осталось непонятным;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- над чем необходимо работать.</w:t>
            </w: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3CB">
              <w:rPr>
                <w:rFonts w:ascii="Times New Roman" w:eastAsia="Calibri" w:hAnsi="Times New Roman" w:cs="Times New Roman"/>
                <w:sz w:val="24"/>
                <w:szCs w:val="24"/>
              </w:rPr>
              <w:t>Лист обратной связи</w:t>
            </w:r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288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52" w:type="dxa"/>
          </w:tcPr>
          <w:p w:rsidR="001803CB" w:rsidRPr="001803CB" w:rsidRDefault="001803CB" w:rsidP="001803CB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t>Здоровье и соблюдение техники безопасности</w:t>
            </w:r>
            <w:r w:rsidRPr="001803CB"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Дифференциация</w:t>
            </w:r>
            <w:r w:rsidRPr="001803CB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zh-CN"/>
              </w:rPr>
              <w:t>:</w:t>
            </w:r>
          </w:p>
          <w:p w:rsidR="001803CB" w:rsidRPr="001803CB" w:rsidRDefault="001803CB" w:rsidP="001803CB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-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через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диалог;</w:t>
            </w:r>
          </w:p>
          <w:p w:rsidR="001803CB" w:rsidRPr="001803CB" w:rsidRDefault="001803CB" w:rsidP="001803CB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-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по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уровню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поддержки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;</w:t>
            </w:r>
          </w:p>
          <w:p w:rsidR="001803CB" w:rsidRPr="001803CB" w:rsidRDefault="001803CB" w:rsidP="001803CB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- в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подборе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учебного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материала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с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учетом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индивидуальных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способностей</w:t>
            </w:r>
            <w:proofErr w:type="spellEnd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proofErr w:type="spellStart"/>
            <w:r w:rsidRPr="001803CB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учащихся</w:t>
            </w:r>
            <w:proofErr w:type="spellEnd"/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(Теория множественного интеллекта по </w:t>
            </w:r>
            <w:proofErr w:type="spellStart"/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Гарднеру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5288" w:type="dxa"/>
          </w:tcPr>
          <w:p w:rsidR="001803CB" w:rsidRPr="001803CB" w:rsidRDefault="001803CB" w:rsidP="001803CB">
            <w:pPr>
              <w:spacing w:before="60" w:after="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, наблюдение.</w:t>
            </w:r>
          </w:p>
        </w:tc>
        <w:tc>
          <w:tcPr>
            <w:tcW w:w="2552" w:type="dxa"/>
          </w:tcPr>
          <w:p w:rsidR="001803CB" w:rsidRPr="001803CB" w:rsidRDefault="001803CB" w:rsidP="001803CB">
            <w:pPr>
              <w:rPr>
                <w:rFonts w:ascii="Calibri" w:eastAsia="Calibri" w:hAnsi="Calibri" w:cs="Times New Roman"/>
                <w:bCs/>
              </w:rPr>
            </w:pPr>
            <w:r w:rsidRPr="001803CB">
              <w:rPr>
                <w:rFonts w:ascii="Calibri" w:eastAsia="Calibri" w:hAnsi="Calibri" w:cs="Times New Roman"/>
                <w:b/>
                <w:bCs/>
              </w:rPr>
              <w:t xml:space="preserve">Применение </w:t>
            </w:r>
            <w:proofErr w:type="spellStart"/>
            <w:r w:rsidRPr="001803CB">
              <w:rPr>
                <w:rFonts w:ascii="Calibri" w:eastAsia="Calibri" w:hAnsi="Calibri" w:cs="Times New Roman"/>
                <w:b/>
                <w:bCs/>
              </w:rPr>
              <w:t>здоровьесберегающих</w:t>
            </w:r>
            <w:proofErr w:type="spellEnd"/>
            <w:r w:rsidRPr="001803CB">
              <w:rPr>
                <w:rFonts w:ascii="Calibri" w:eastAsia="Calibri" w:hAnsi="Calibri" w:cs="Times New Roman"/>
                <w:b/>
                <w:bCs/>
              </w:rPr>
              <w:t xml:space="preserve"> технологий:</w:t>
            </w:r>
          </w:p>
          <w:p w:rsidR="001803CB" w:rsidRPr="001803CB" w:rsidRDefault="001803CB" w:rsidP="001803CB">
            <w:pPr>
              <w:rPr>
                <w:rFonts w:ascii="Calibri" w:eastAsia="Calibri" w:hAnsi="Calibri" w:cs="Times New Roman"/>
                <w:bCs/>
              </w:rPr>
            </w:pPr>
            <w:r w:rsidRPr="001803CB">
              <w:rPr>
                <w:rFonts w:ascii="Calibri" w:eastAsia="Calibri" w:hAnsi="Calibri" w:cs="Times New Roman"/>
                <w:b/>
                <w:bCs/>
              </w:rPr>
              <w:t>- физическая активность школьников;</w:t>
            </w:r>
          </w:p>
          <w:p w:rsidR="001803CB" w:rsidRPr="001803CB" w:rsidRDefault="001803CB" w:rsidP="001803CB">
            <w:pPr>
              <w:rPr>
                <w:rFonts w:ascii="Calibri" w:eastAsia="Calibri" w:hAnsi="Calibri" w:cs="Times New Roman"/>
                <w:bCs/>
              </w:rPr>
            </w:pPr>
            <w:r w:rsidRPr="001803CB">
              <w:rPr>
                <w:rFonts w:ascii="Calibri" w:eastAsia="Calibri" w:hAnsi="Calibri" w:cs="Times New Roman"/>
                <w:b/>
                <w:bCs/>
              </w:rPr>
              <w:t>- гигиенически оптимальные условия на уроке;</w:t>
            </w:r>
          </w:p>
          <w:p w:rsidR="001803CB" w:rsidRPr="001803CB" w:rsidRDefault="001803CB" w:rsidP="001803CB">
            <w:pPr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lang w:eastAsia="en-GB"/>
              </w:rPr>
            </w:pPr>
            <w:r w:rsidRPr="001803CB">
              <w:rPr>
                <w:rFonts w:ascii="Calibri" w:eastAsia="Calibri" w:hAnsi="Calibri" w:cs="Times New Roman"/>
                <w:b/>
                <w:bCs/>
              </w:rPr>
              <w:t>-правила ТБ.</w:t>
            </w:r>
          </w:p>
        </w:tc>
      </w:tr>
      <w:tr w:rsidR="001803CB" w:rsidRPr="001803CB" w:rsidTr="004D7C11">
        <w:tc>
          <w:tcPr>
            <w:tcW w:w="10060" w:type="dxa"/>
            <w:gridSpan w:val="3"/>
          </w:tcPr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 по уроку</w:t>
            </w:r>
          </w:p>
        </w:tc>
      </w:tr>
      <w:tr w:rsidR="001803CB" w:rsidRPr="001803CB" w:rsidTr="004D7C11">
        <w:tc>
          <w:tcPr>
            <w:tcW w:w="2220" w:type="dxa"/>
          </w:tcPr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 ли учащиеся достигли ЦО?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Если нет, то почему?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Какие отступления были от плана урока и почему?</w:t>
            </w:r>
          </w:p>
        </w:tc>
        <w:tc>
          <w:tcPr>
            <w:tcW w:w="7840" w:type="dxa"/>
            <w:gridSpan w:val="2"/>
          </w:tcPr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03CB" w:rsidRPr="001803CB" w:rsidTr="004D7C11">
        <w:tc>
          <w:tcPr>
            <w:tcW w:w="10060" w:type="dxa"/>
            <w:gridSpan w:val="3"/>
          </w:tcPr>
          <w:p w:rsidR="001803CB" w:rsidRPr="001803CB" w:rsidRDefault="001803CB" w:rsidP="001803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1803CB" w:rsidRPr="001803CB" w:rsidTr="004D7C11">
        <w:tc>
          <w:tcPr>
            <w:tcW w:w="10060" w:type="dxa"/>
            <w:gridSpan w:val="3"/>
          </w:tcPr>
          <w:p w:rsidR="001803CB" w:rsidRPr="001803CB" w:rsidRDefault="001803CB" w:rsidP="001803CB">
            <w:pPr>
              <w:spacing w:after="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Какие два аспекта урока прошли хорошо (подумайте, как о преподавании, так и об обучении)?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1:</w:t>
            </w:r>
          </w:p>
          <w:p w:rsidR="001803CB" w:rsidRPr="001803CB" w:rsidRDefault="001803CB" w:rsidP="001803CB">
            <w:pPr>
              <w:spacing w:after="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1: </w:t>
            </w:r>
          </w:p>
          <w:p w:rsidR="001803CB" w:rsidRPr="001803CB" w:rsidRDefault="001803CB" w:rsidP="001803C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3CB">
              <w:rPr>
                <w:rFonts w:ascii="Times New Roman" w:eastAsia="Calibri" w:hAnsi="Times New Roman" w:cs="Times New Roman"/>
                <w:sz w:val="20"/>
                <w:szCs w:val="2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803CB" w:rsidRPr="001803CB" w:rsidRDefault="001803CB" w:rsidP="00180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D5EDF" w:rsidRDefault="009D5EDF"/>
    <w:sectPr w:rsidR="009D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173"/>
    <w:multiLevelType w:val="hybridMultilevel"/>
    <w:tmpl w:val="A98E469A"/>
    <w:lvl w:ilvl="0" w:tplc="F93AB3D0">
      <w:start w:val="1"/>
      <w:numFmt w:val="bullet"/>
      <w:pStyle w:val="NESTG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15B4"/>
    <w:multiLevelType w:val="multilevel"/>
    <w:tmpl w:val="9C4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FD"/>
    <w:rsid w:val="001803CB"/>
    <w:rsid w:val="009D5EDF"/>
    <w:rsid w:val="00D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14CE-988C-4373-AECF-C57C856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GTableBullet">
    <w:name w:val="NES TG Table Bullet"/>
    <w:basedOn w:val="a"/>
    <w:autoRedefine/>
    <w:rsid w:val="001803CB"/>
    <w:pPr>
      <w:widowControl w:val="0"/>
      <w:numPr>
        <w:numId w:val="1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3">
    <w:name w:val="Table Grid"/>
    <w:basedOn w:val="a1"/>
    <w:uiPriority w:val="39"/>
    <w:rsid w:val="0018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j0tYJuWE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2020-01-16T08:01:00Z</dcterms:created>
  <dcterms:modified xsi:type="dcterms:W3CDTF">2020-01-16T08:03:00Z</dcterms:modified>
</cp:coreProperties>
</file>