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5E" w:rsidRDefault="00A6115E" w:rsidP="00A611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«Атбасар қ. Атбасар ауданының білім</w:t>
      </w:r>
    </w:p>
    <w:p w:rsidR="00A6115E" w:rsidRDefault="00A6115E" w:rsidP="00A611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>
        <w:rPr>
          <w:rFonts w:ascii="Times New Roman" w:hAnsi="Times New Roman" w:cs="Times New Roman"/>
          <w:sz w:val="28"/>
          <w:szCs w:val="28"/>
        </w:rPr>
        <w:t>№1 орта мектеб</w:t>
      </w:r>
      <w:r>
        <w:rPr>
          <w:rFonts w:ascii="Times New Roman" w:hAnsi="Times New Roman" w:cs="Times New Roman"/>
          <w:sz w:val="28"/>
          <w:szCs w:val="28"/>
          <w:lang w:val="kk-KZ"/>
        </w:rPr>
        <w:t>і» МКМ</w:t>
      </w:r>
    </w:p>
    <w:p w:rsidR="00A6115E" w:rsidRDefault="00A6115E" w:rsidP="00A61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3163F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«Средняя школа </w:t>
      </w:r>
      <w:r>
        <w:rPr>
          <w:rFonts w:ascii="Times New Roman" w:hAnsi="Times New Roman" w:cs="Times New Roman"/>
          <w:sz w:val="28"/>
          <w:szCs w:val="28"/>
        </w:rPr>
        <w:t>№1 г. Атбасар отдела</w:t>
      </w:r>
    </w:p>
    <w:p w:rsidR="00A6115E" w:rsidRDefault="00A6115E" w:rsidP="00A61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Атбасарского района»                                                                                                                                                   </w:t>
      </w: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676B" w:rsidRPr="0083676B" w:rsidRDefault="0083676B" w:rsidP="00A611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76B"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Pr="007D48CD" w:rsidRDefault="0083676B" w:rsidP="00836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руководитель-ключевая фигура воспитания школьников</w:t>
      </w:r>
      <w:r w:rsidRPr="007D48CD">
        <w:rPr>
          <w:rFonts w:ascii="Times New Roman" w:hAnsi="Times New Roman" w:cs="Times New Roman"/>
          <w:b/>
          <w:sz w:val="28"/>
          <w:szCs w:val="28"/>
        </w:rPr>
        <w:t>.</w:t>
      </w: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Default="0083676B" w:rsidP="008367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Смагулова Г.К.</w:t>
      </w: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6B" w:rsidRDefault="0083676B" w:rsidP="007D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D6" w:rsidRPr="00D24DD6" w:rsidRDefault="00D24DD6" w:rsidP="00D24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</w:t>
      </w:r>
    </w:p>
    <w:p w:rsidR="00474A0E" w:rsidRPr="007D48CD" w:rsidRDefault="00AE7B3E" w:rsidP="00D24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Классный руководитель-ключевая фигура воспитания школьников</w:t>
      </w:r>
      <w:r w:rsidR="00474A0E" w:rsidRPr="007D48CD">
        <w:rPr>
          <w:rFonts w:ascii="Times New Roman" w:hAnsi="Times New Roman" w:cs="Times New Roman"/>
          <w:b/>
          <w:sz w:val="28"/>
          <w:szCs w:val="28"/>
        </w:rPr>
        <w:t>.</w:t>
      </w:r>
    </w:p>
    <w:p w:rsidR="00451AAF" w:rsidRPr="00451AAF" w:rsidRDefault="00451AAF" w:rsidP="00451AA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51AAF">
        <w:rPr>
          <w:rFonts w:ascii="Arial" w:hAnsi="Arial" w:cs="Arial"/>
          <w:color w:val="000000"/>
          <w:kern w:val="24"/>
          <w:sz w:val="28"/>
          <w:szCs w:val="28"/>
        </w:rPr>
        <w:t>«Воспитание</w:t>
      </w:r>
      <w:r w:rsidR="00C229A0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r w:rsidRPr="00451AAF">
        <w:rPr>
          <w:rFonts w:ascii="Arial" w:hAnsi="Arial" w:cs="Arial"/>
          <w:color w:val="000000"/>
          <w:kern w:val="24"/>
          <w:sz w:val="28"/>
          <w:szCs w:val="28"/>
        </w:rPr>
        <w:t xml:space="preserve">- в счастье украшение, а в несчастье прибежище.» </w:t>
      </w:r>
    </w:p>
    <w:p w:rsidR="00451AAF" w:rsidRPr="00451AAF" w:rsidRDefault="00451AAF" w:rsidP="00451AA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51AAF">
        <w:rPr>
          <w:rFonts w:ascii="Arial" w:hAnsi="Arial" w:cs="Arial"/>
          <w:color w:val="000000"/>
          <w:kern w:val="24"/>
          <w:sz w:val="28"/>
          <w:szCs w:val="28"/>
        </w:rPr>
        <w:t>Аристотель</w:t>
      </w:r>
    </w:p>
    <w:p w:rsidR="00474A0E" w:rsidRPr="007D48CD" w:rsidRDefault="00474A0E" w:rsidP="007D48CD">
      <w:pPr>
        <w:rPr>
          <w:rFonts w:ascii="Times New Roman" w:hAnsi="Times New Roman" w:cs="Times New Roman"/>
          <w:sz w:val="28"/>
          <w:szCs w:val="28"/>
        </w:rPr>
      </w:pPr>
    </w:p>
    <w:p w:rsidR="006A1FA3" w:rsidRPr="00AA7FE5" w:rsidRDefault="0042402D" w:rsidP="007D4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</w:t>
      </w:r>
      <w:r w:rsidR="00AA7FE5" w:rsidRPr="00AA7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474A0E" w:rsidRPr="007D48CD">
        <w:rPr>
          <w:rFonts w:ascii="Times New Roman" w:hAnsi="Times New Roman" w:cs="Times New Roman"/>
          <w:sz w:val="28"/>
          <w:szCs w:val="28"/>
        </w:rPr>
        <w:t>з</w:t>
      </w:r>
      <w:r w:rsidR="00004E06" w:rsidRPr="007D48CD">
        <w:rPr>
          <w:rFonts w:ascii="Times New Roman" w:hAnsi="Times New Roman" w:cs="Times New Roman"/>
          <w:sz w:val="28"/>
          <w:szCs w:val="28"/>
        </w:rPr>
        <w:t>адача классного руководителя - создавать условия для саморазвития учащихся.</w:t>
      </w:r>
      <w:r w:rsidR="0023163F">
        <w:rPr>
          <w:rFonts w:ascii="Times New Roman" w:hAnsi="Times New Roman" w:cs="Times New Roman"/>
          <w:sz w:val="28"/>
          <w:szCs w:val="28"/>
        </w:rPr>
        <w:t xml:space="preserve"> </w:t>
      </w:r>
      <w:r w:rsidR="00474A0E" w:rsidRPr="007D48CD">
        <w:rPr>
          <w:rFonts w:ascii="Times New Roman" w:hAnsi="Times New Roman" w:cs="Times New Roman"/>
          <w:sz w:val="28"/>
          <w:szCs w:val="28"/>
        </w:rPr>
        <w:t>А в наше время этот вопрос встает еще острее.</w:t>
      </w:r>
      <w:r w:rsidR="00004E06" w:rsidRPr="007D48CD">
        <w:rPr>
          <w:rFonts w:ascii="Times New Roman" w:hAnsi="Times New Roman" w:cs="Times New Roman"/>
          <w:sz w:val="28"/>
          <w:szCs w:val="28"/>
        </w:rPr>
        <w:t xml:space="preserve"> Цветок растет сам. Его не надо тянуть </w:t>
      </w:r>
      <w:r w:rsidR="00EC7105">
        <w:rPr>
          <w:rFonts w:ascii="Times New Roman" w:hAnsi="Times New Roman" w:cs="Times New Roman"/>
          <w:sz w:val="28"/>
          <w:szCs w:val="28"/>
        </w:rPr>
        <w:t>за верхушку</w:t>
      </w:r>
      <w:r w:rsidR="00004E06" w:rsidRPr="007D48CD">
        <w:rPr>
          <w:rFonts w:ascii="Times New Roman" w:hAnsi="Times New Roman" w:cs="Times New Roman"/>
          <w:sz w:val="28"/>
          <w:szCs w:val="28"/>
        </w:rPr>
        <w:t>. Его надо поливать, обогревать и освещать солнцем. Ему нужно создавать условия, удовлетворяя его внутренние нужды и запросы. И тогда растение будет здоровым, как ему предписано быть природой.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Ребенок - росток человеческий. В нем изначально заложено неуемное стремление к развитию. Цель становящейся личности - утвердить свое уникальное «я», выявить свое неповторимое предназначение. А цель педагога помочь ему в этом.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Моя воспитательная работа с классом проводится по следующим направлениям: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Духовно-нравственное и правовое воспитание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Познавательная деятельность и эстетическое воспитание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Учебная и трудовая деятельность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Физическое воспитание и здоровый образ жизни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Работа с родителями.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Приоритетным направлением в воспитательной работе считаю духовно-нравственное и правовое воспитание учащихся. Нравственность должна стоять впереди и вести за собой интеллект.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Ни один человек не рождается с определенным уровнем духовности, духовность формируется постепенно, с детства. И в наших силах помочь детям понять и принять величайшие духовные ценности, развить основы нравственности. Именно поэтому нравственное воспитание - одно из важнейших направлений моей работы в школе.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Основными задачами этого направления является содействие: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культурному и духовно-нравственному просвещению педагогиче</w:t>
      </w:r>
      <w:r w:rsidR="006A1FA3" w:rsidRPr="007D48CD">
        <w:rPr>
          <w:rFonts w:ascii="Times New Roman" w:hAnsi="Times New Roman" w:cs="Times New Roman"/>
          <w:sz w:val="28"/>
          <w:szCs w:val="28"/>
        </w:rPr>
        <w:t xml:space="preserve">ской общественности и </w:t>
      </w:r>
      <w:r w:rsidR="00004E06" w:rsidRPr="007D48CD">
        <w:rPr>
          <w:rFonts w:ascii="Times New Roman" w:hAnsi="Times New Roman" w:cs="Times New Roman"/>
          <w:sz w:val="28"/>
          <w:szCs w:val="28"/>
        </w:rPr>
        <w:t xml:space="preserve"> семьи,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духовно-нравственному и патриотическому воспитанию школьников;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возрождению, сохранению и развитию луч</w:t>
      </w:r>
      <w:r w:rsidR="006A1FA3" w:rsidRPr="007D48CD">
        <w:rPr>
          <w:rFonts w:ascii="Times New Roman" w:hAnsi="Times New Roman" w:cs="Times New Roman"/>
          <w:sz w:val="28"/>
          <w:szCs w:val="28"/>
        </w:rPr>
        <w:t xml:space="preserve">ших традиций национальной </w:t>
      </w:r>
      <w:r w:rsidR="00004E06" w:rsidRPr="007D48CD">
        <w:rPr>
          <w:rFonts w:ascii="Times New Roman" w:hAnsi="Times New Roman" w:cs="Times New Roman"/>
          <w:sz w:val="28"/>
          <w:szCs w:val="28"/>
        </w:rPr>
        <w:t xml:space="preserve"> культуры, приобщение к духовным ценностям.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В процессе моей работы выработался определенный стиль отношений с детьми: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Не запрещать, а направлять;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</w:r>
      <w:r w:rsidR="00004E06" w:rsidRPr="007D48CD">
        <w:rPr>
          <w:rFonts w:ascii="Times New Roman" w:hAnsi="Times New Roman" w:cs="Times New Roman"/>
          <w:sz w:val="28"/>
          <w:szCs w:val="28"/>
        </w:rPr>
        <w:lastRenderedPageBreak/>
        <w:t>• Не управлять, а соуправлять;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Не принуждать, а убеждать;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Не командовать, а организовывать;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• Не ограничивать, а предоставлять свободу выбора.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Будучи классным руководителем, считаю, что целью воспитательного процесса является воспитание свободной, талантливой, физически здоровой личности, обогащенной научными знаниями, готовой к созидательной трудовой деятельности, которая достигается через формирование у учащихся нравственного отношения к окружающим людям и осознание ценности человеческой жизни, через формирование культуры интеллектуального развития и совершенствования учащихся, а также культуры сохранения собственного здоровья.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 xml:space="preserve">Проводимые мной </w:t>
      </w:r>
      <w:r w:rsidR="006A1FA3" w:rsidRPr="007D48CD">
        <w:rPr>
          <w:rFonts w:ascii="Times New Roman" w:hAnsi="Times New Roman" w:cs="Times New Roman"/>
          <w:sz w:val="28"/>
          <w:szCs w:val="28"/>
        </w:rPr>
        <w:t xml:space="preserve">классные часы ,   игровые ситуации, диспуты </w:t>
      </w:r>
      <w:r w:rsidR="00004E06" w:rsidRPr="007D48CD">
        <w:rPr>
          <w:rFonts w:ascii="Times New Roman" w:hAnsi="Times New Roman" w:cs="Times New Roman"/>
          <w:sz w:val="28"/>
          <w:szCs w:val="28"/>
        </w:rPr>
        <w:t xml:space="preserve"> способствуют развитию самооценки учащихся, выработке умения видеть сильные и слабые стороны своей личности, характера.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Для изучения результатов воспитательного воздействия использую следующие методики: мониторинг, диагностика, анкетирование.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Проводя анкетирование учащихся («Диагностика характера», «Трудности взаимопонимания» и др.), а также диагностику нравственной воспитанности, выявляю способности детей, их положительные и отрицательные черты характера для дальнейшей корректировки.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Анализируя проведенную работу, замечаю, что динамика показателей может быть неодинаковой, более того, некоторые показатели могут почти не меняться, а иногда могут быть хуже, чем на предыдущем этапе. Общий вывод делается на основе сопоставления всех полученных данных, характеризующих проделанную работу.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Стараюсь привлечь к активному участию в различных школьных и классных мероприятиях ВСЕХ учащихся класса.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 С целью изучения взаимоотношений «учитель-ученик-родитель» посещаю уроки учителей – предметников в своем классе, посещаю семьи учащихся на дому, провожу индивидуальные беседы с родителями</w:t>
      </w:r>
      <w:r w:rsidR="006A1FA3" w:rsidRPr="007D48CD">
        <w:rPr>
          <w:rFonts w:ascii="Times New Roman" w:hAnsi="Times New Roman" w:cs="Times New Roman"/>
          <w:sz w:val="28"/>
          <w:szCs w:val="28"/>
        </w:rPr>
        <w:t>,провожу совместные мероприятия родителей и детей  на которых они учатся слушать и слышать друг друга</w:t>
      </w:r>
      <w:r w:rsidR="00004E06" w:rsidRPr="007D48CD">
        <w:rPr>
          <w:rFonts w:ascii="Times New Roman" w:hAnsi="Times New Roman" w:cs="Times New Roman"/>
          <w:sz w:val="28"/>
          <w:szCs w:val="28"/>
        </w:rPr>
        <w:t>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В своей работе использую инновационные методики, творчески подхожу к воспитательной и социально-педагогической работе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Стремлюсь создать условия для развития у детей творческой инициативы, гражданской позиции, ответственности и всех качеств, которые востребованы обществом.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</w:r>
      <w:r w:rsidR="00004E06" w:rsidRPr="007D48CD">
        <w:rPr>
          <w:rFonts w:ascii="Times New Roman" w:hAnsi="Times New Roman" w:cs="Times New Roman"/>
          <w:sz w:val="28"/>
          <w:szCs w:val="28"/>
        </w:rPr>
        <w:lastRenderedPageBreak/>
        <w:t>Стараюсь добиться наилучшего результата и предельной эффективности любого воспитательного дела</w:t>
      </w:r>
      <w:r w:rsidR="00AA7FE5" w:rsidRPr="00AA7FE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04081" w:rsidRDefault="00004E06" w:rsidP="007D48CD">
      <w:pPr>
        <w:rPr>
          <w:rFonts w:ascii="Times New Roman" w:hAnsi="Times New Roman" w:cs="Times New Roman"/>
          <w:sz w:val="28"/>
          <w:szCs w:val="28"/>
        </w:rPr>
      </w:pPr>
      <w:r w:rsidRPr="007D48CD">
        <w:rPr>
          <w:rFonts w:ascii="Times New Roman" w:hAnsi="Times New Roman" w:cs="Times New Roman"/>
          <w:sz w:val="28"/>
          <w:szCs w:val="28"/>
        </w:rPr>
        <w:t>Для формирования у учащихся духовно-нравственных ценностей организую для детей познавательные экскурсии</w:t>
      </w:r>
      <w:r w:rsidR="006A1FA3" w:rsidRPr="007D48CD">
        <w:rPr>
          <w:rFonts w:ascii="Times New Roman" w:hAnsi="Times New Roman" w:cs="Times New Roman"/>
          <w:sz w:val="28"/>
          <w:szCs w:val="28"/>
        </w:rPr>
        <w:t xml:space="preserve"> ,</w:t>
      </w:r>
      <w:r w:rsidRPr="007D48CD">
        <w:rPr>
          <w:rFonts w:ascii="Times New Roman" w:hAnsi="Times New Roman" w:cs="Times New Roman"/>
          <w:sz w:val="28"/>
          <w:szCs w:val="28"/>
        </w:rPr>
        <w:t>а также встречаемся с интересными людьми.</w:t>
      </w:r>
      <w:r w:rsidRPr="007D48CD">
        <w:rPr>
          <w:rFonts w:ascii="Times New Roman" w:hAnsi="Times New Roman" w:cs="Times New Roman"/>
          <w:sz w:val="28"/>
          <w:szCs w:val="28"/>
        </w:rPr>
        <w:br/>
        <w:t>Также поддерживаю тесный контакт с родителями своих учеников, организую педагогические консультации, встречи родителей со спец</w:t>
      </w:r>
      <w:r w:rsidR="006A1FA3" w:rsidRPr="007D48CD">
        <w:rPr>
          <w:rFonts w:ascii="Times New Roman" w:hAnsi="Times New Roman" w:cs="Times New Roman"/>
          <w:sz w:val="28"/>
          <w:szCs w:val="28"/>
        </w:rPr>
        <w:t xml:space="preserve">иалистами различных  сфер </w:t>
      </w:r>
      <w:r w:rsidRPr="007D48CD">
        <w:rPr>
          <w:rFonts w:ascii="Times New Roman" w:hAnsi="Times New Roman" w:cs="Times New Roman"/>
          <w:sz w:val="28"/>
          <w:szCs w:val="28"/>
        </w:rPr>
        <w:t>, провожу анкетирование в целях диагностики и регулирования своей учебно-воспитательной деятельности.</w:t>
      </w:r>
      <w:r w:rsidRPr="007D48CD">
        <w:rPr>
          <w:rFonts w:ascii="Times New Roman" w:hAnsi="Times New Roman" w:cs="Times New Roman"/>
          <w:sz w:val="28"/>
          <w:szCs w:val="28"/>
        </w:rPr>
        <w:br/>
        <w:t>Я считаю, что именно классный руководитель способен показать ученику и его родителям, что они есть в жизни друг друга, так как большая часть об этом забывает. Стараюсь создать условия для реального самостоятельного разрешения растущим человеком его личных проблем, понимания себя и других, личностного и профессионального самоопределения.</w:t>
      </w:r>
      <w:r w:rsidRPr="007D48CD">
        <w:rPr>
          <w:rFonts w:ascii="Times New Roman" w:hAnsi="Times New Roman" w:cs="Times New Roman"/>
          <w:sz w:val="28"/>
          <w:szCs w:val="28"/>
        </w:rPr>
        <w:br/>
        <w:t>Для улучшения взаимопонимания и взаимодоверия «родитель-ученик» стараюсь привлечь родителей к жизни класса и школы (внеклассные мероприятия - «Мама, папа и я – спортивная семья», «Веселые стар</w:t>
      </w:r>
      <w:r w:rsidR="0068254A">
        <w:rPr>
          <w:rFonts w:ascii="Times New Roman" w:hAnsi="Times New Roman" w:cs="Times New Roman"/>
          <w:sz w:val="28"/>
          <w:szCs w:val="28"/>
        </w:rPr>
        <w:t>ты»</w:t>
      </w:r>
      <w:r w:rsidRPr="007D48CD">
        <w:rPr>
          <w:rFonts w:ascii="Times New Roman" w:hAnsi="Times New Roman" w:cs="Times New Roman"/>
          <w:sz w:val="28"/>
          <w:szCs w:val="28"/>
        </w:rPr>
        <w:t>.</w:t>
      </w:r>
      <w:r w:rsidRPr="007D48CD">
        <w:rPr>
          <w:rFonts w:ascii="Times New Roman" w:hAnsi="Times New Roman" w:cs="Times New Roman"/>
          <w:sz w:val="28"/>
          <w:szCs w:val="28"/>
        </w:rPr>
        <w:br/>
        <w:t>Нет легких учеников, все они требуют много сил и энергии. Педагог должен быть искренне убежден, что каждый ребенок талантлив, а значит интересен.  Если ребенок «сер», и «невыразителен», значит, его талант пока не обнаружен и не развит. А в этом виноват не ребенок, здесь вина педагога.</w:t>
      </w:r>
      <w:r w:rsidRPr="007D48CD">
        <w:rPr>
          <w:rFonts w:ascii="Times New Roman" w:hAnsi="Times New Roman" w:cs="Times New Roman"/>
          <w:sz w:val="28"/>
          <w:szCs w:val="28"/>
        </w:rPr>
        <w:br/>
        <w:t>Термин «дети группы риска» чаще всего упоминаются в качестве синонимов терминов «запущенный ученик» или «ученик с отклонениями в обучении и поведении», «трудные дети», «трудный ученик». Обычно мы называем «трудными» тех учащихся, которые не только плохо учатся, но и при этом они также грубо нарушают требования школьной дисциплины, правила поведения на улице и в общественных местах. Чтобы вести работу с такими детьми, надо знать причины, приводящие к отклонению в обучении и поведении.</w:t>
      </w:r>
      <w:r w:rsidRPr="007D48CD">
        <w:rPr>
          <w:rFonts w:ascii="Times New Roman" w:hAnsi="Times New Roman" w:cs="Times New Roman"/>
          <w:sz w:val="28"/>
          <w:szCs w:val="28"/>
        </w:rPr>
        <w:br/>
        <w:t>Не описать ощущение почти физической боли, когда соприкасаешься с озлобленной детской душой. Как много недополучил он</w:t>
      </w:r>
      <w:r w:rsidR="00FD4DCD" w:rsidRPr="007D48CD">
        <w:rPr>
          <w:rFonts w:ascii="Times New Roman" w:hAnsi="Times New Roman" w:cs="Times New Roman"/>
          <w:sz w:val="28"/>
          <w:szCs w:val="28"/>
        </w:rPr>
        <w:t xml:space="preserve"> от своих близких, если с озлобленность </w:t>
      </w:r>
      <w:r w:rsidRPr="007D48CD">
        <w:rPr>
          <w:rFonts w:ascii="Times New Roman" w:hAnsi="Times New Roman" w:cs="Times New Roman"/>
          <w:sz w:val="28"/>
          <w:szCs w:val="28"/>
        </w:rPr>
        <w:t xml:space="preserve"> смотрит на мир. Сколько добра, тепла и любви обошли его стороной.</w:t>
      </w:r>
      <w:r w:rsidRPr="007D48CD">
        <w:rPr>
          <w:rFonts w:ascii="Times New Roman" w:hAnsi="Times New Roman" w:cs="Times New Roman"/>
          <w:sz w:val="28"/>
          <w:szCs w:val="28"/>
        </w:rPr>
        <w:br/>
        <w:t>В таких случаях в моей работе на первый план выходит просто человеческое: помочь, понять, приласкать, посочувствовать, поговорить по душам.</w:t>
      </w:r>
      <w:r w:rsidRPr="007D48CD">
        <w:rPr>
          <w:rFonts w:ascii="Times New Roman" w:hAnsi="Times New Roman" w:cs="Times New Roman"/>
          <w:sz w:val="28"/>
          <w:szCs w:val="28"/>
        </w:rPr>
        <w:br/>
        <w:t>Помочь ребенку найти себя, заявить о себе, обрести уверенность</w:t>
      </w:r>
      <w:r w:rsidR="00FD4DCD" w:rsidRPr="007D48CD">
        <w:rPr>
          <w:rFonts w:ascii="Times New Roman" w:hAnsi="Times New Roman" w:cs="Times New Roman"/>
          <w:sz w:val="28"/>
          <w:szCs w:val="28"/>
        </w:rPr>
        <w:t xml:space="preserve"> стоящему на перепутье ребенку </w:t>
      </w:r>
      <w:r w:rsidRPr="007D48CD">
        <w:rPr>
          <w:rFonts w:ascii="Times New Roman" w:hAnsi="Times New Roman" w:cs="Times New Roman"/>
          <w:sz w:val="28"/>
          <w:szCs w:val="28"/>
        </w:rPr>
        <w:t>, в каждом видеть хорошее, дать каждому шанс – вот те задачи, которые я поставила перед собой.</w:t>
      </w:r>
      <w:r w:rsidRPr="007D48CD">
        <w:rPr>
          <w:rFonts w:ascii="Times New Roman" w:hAnsi="Times New Roman" w:cs="Times New Roman"/>
          <w:sz w:val="28"/>
          <w:szCs w:val="28"/>
        </w:rPr>
        <w:br/>
      </w:r>
      <w:r w:rsidRPr="007D48CD">
        <w:rPr>
          <w:rFonts w:ascii="Times New Roman" w:hAnsi="Times New Roman" w:cs="Times New Roman"/>
          <w:sz w:val="28"/>
          <w:szCs w:val="28"/>
        </w:rPr>
        <w:lastRenderedPageBreak/>
        <w:t>Естественно, по-новому звучит сегодня и задача классного руководителя - уметь быть готовым взять на себя ответственность за судьбу ребенка - ибо, как писал Антуан де Сент-Экзюпери: «Ты навсегда в ответе за всех, кого приручил».</w:t>
      </w:r>
      <w:r w:rsidRPr="007D48CD">
        <w:rPr>
          <w:rFonts w:ascii="Times New Roman" w:hAnsi="Times New Roman" w:cs="Times New Roman"/>
          <w:sz w:val="28"/>
          <w:szCs w:val="28"/>
        </w:rPr>
        <w:br/>
        <w:t>Этим учащимся уделяю особое внимание, привлекая их к участию в классных и общешкольных мероприятиях, посещая их семьи и проводя индивидуальные беседы с учащимися и их родителями. Контролируя занятость учащихся «группы риска» во внеурочное время, привлекаю их к посещению спортивных секций и кружков.</w:t>
      </w:r>
      <w:r w:rsidRPr="007D48CD">
        <w:rPr>
          <w:rFonts w:ascii="Times New Roman" w:hAnsi="Times New Roman" w:cs="Times New Roman"/>
          <w:sz w:val="28"/>
          <w:szCs w:val="28"/>
        </w:rPr>
        <w:br/>
      </w:r>
      <w:r w:rsidR="00451AAF">
        <w:rPr>
          <w:rFonts w:ascii="Times New Roman" w:hAnsi="Times New Roman" w:cs="Times New Roman"/>
          <w:sz w:val="28"/>
          <w:szCs w:val="28"/>
        </w:rPr>
        <w:t>К категории детей требующих к себе особого внимания</w:t>
      </w:r>
      <w:r w:rsidRPr="007D48CD">
        <w:rPr>
          <w:rFonts w:ascii="Times New Roman" w:hAnsi="Times New Roman" w:cs="Times New Roman"/>
          <w:sz w:val="28"/>
          <w:szCs w:val="28"/>
        </w:rPr>
        <w:t xml:space="preserve"> с уверенностью можно отнести и одаренных, талантливых учеников, не умеющих реализовать свои возможности в учебной или внеурочной деятельности и эта работа, безусловно, является важным звеном мониторинга работы с детьми «группы риска». И я, как классный руководитель, стараюсь помочь ребёнку в разрешении трудностей, с которыми тот по причине своего возраста или отсутствия соответствующих умений ещё не способен справиться самостоятельно.</w:t>
      </w:r>
      <w:r w:rsidRPr="007D48CD">
        <w:rPr>
          <w:rFonts w:ascii="Times New Roman" w:hAnsi="Times New Roman" w:cs="Times New Roman"/>
          <w:sz w:val="28"/>
          <w:szCs w:val="28"/>
        </w:rPr>
        <w:br/>
        <w:t>Учащиеся всех моих классов принимали и принимают а</w:t>
      </w:r>
      <w:r w:rsidR="00FD4DCD" w:rsidRPr="007D48CD">
        <w:rPr>
          <w:rFonts w:ascii="Times New Roman" w:hAnsi="Times New Roman" w:cs="Times New Roman"/>
          <w:sz w:val="28"/>
          <w:szCs w:val="28"/>
        </w:rPr>
        <w:t>ктивное участие в общешкольных ,и</w:t>
      </w:r>
      <w:r w:rsidR="0068254A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="00FD4DCD" w:rsidRPr="007D48CD">
        <w:rPr>
          <w:rFonts w:ascii="Times New Roman" w:hAnsi="Times New Roman" w:cs="Times New Roman"/>
          <w:sz w:val="28"/>
          <w:szCs w:val="28"/>
        </w:rPr>
        <w:t xml:space="preserve">х </w:t>
      </w:r>
      <w:r w:rsidRPr="007D48CD">
        <w:rPr>
          <w:rFonts w:ascii="Times New Roman" w:hAnsi="Times New Roman" w:cs="Times New Roman"/>
          <w:sz w:val="28"/>
          <w:szCs w:val="28"/>
        </w:rPr>
        <w:t xml:space="preserve"> мероприятиях, где занимают призовые места, что подтверждено грамотами и дипломами.</w:t>
      </w:r>
      <w:r w:rsidRPr="007D48CD">
        <w:rPr>
          <w:rFonts w:ascii="Times New Roman" w:hAnsi="Times New Roman" w:cs="Times New Roman"/>
          <w:sz w:val="28"/>
          <w:szCs w:val="28"/>
        </w:rPr>
        <w:br/>
        <w:t>Повышение роли патриотического воспитания, приобщение к основным духовным ценностям своего Отечества, формирование умения сохранять своё здоровье и вести здоровый образ жизни находит отражение в патриотических мероприятиях: «Великая Отечественная Война. Какая она?», «Герои Отечества», «Моя малая Родина» и др.</w:t>
      </w:r>
      <w:r w:rsidRPr="007D48CD">
        <w:rPr>
          <w:rFonts w:ascii="Times New Roman" w:hAnsi="Times New Roman" w:cs="Times New Roman"/>
          <w:sz w:val="28"/>
          <w:szCs w:val="28"/>
        </w:rPr>
        <w:br/>
        <w:t>Уже традиционным является участие в акции «Открытка ветерану».  У детей остается незабываемое впечатление, когда ветераны, со слезами на глазах и словами благодарности слушают детские стихи и принимают от детей открытки, сделанные их руками.</w:t>
      </w:r>
      <w:r w:rsidRPr="007D48CD">
        <w:rPr>
          <w:rFonts w:ascii="Times New Roman" w:hAnsi="Times New Roman" w:cs="Times New Roman"/>
          <w:sz w:val="28"/>
          <w:szCs w:val="28"/>
        </w:rPr>
        <w:br/>
        <w:t>В системе  работы классного руководителя большую роль играет ученическое самоуправление. Строго распределяются обязанности. Нап</w:t>
      </w:r>
      <w:r w:rsidR="00FD4DCD" w:rsidRPr="007D48CD">
        <w:rPr>
          <w:rFonts w:ascii="Times New Roman" w:hAnsi="Times New Roman" w:cs="Times New Roman"/>
          <w:sz w:val="28"/>
          <w:szCs w:val="28"/>
        </w:rPr>
        <w:t xml:space="preserve">ример, учебный сектор отвечает </w:t>
      </w:r>
      <w:r w:rsidRPr="007D48CD">
        <w:rPr>
          <w:rFonts w:ascii="Times New Roman" w:hAnsi="Times New Roman" w:cs="Times New Roman"/>
          <w:sz w:val="28"/>
          <w:szCs w:val="28"/>
        </w:rPr>
        <w:t xml:space="preserve"> за ведение дневников. Спортивный сектор – за организацию всех спортивно-оздоровительных мероприятий.</w:t>
      </w:r>
      <w:r w:rsidR="00FD4DCD" w:rsidRPr="007D48CD">
        <w:rPr>
          <w:rFonts w:ascii="Times New Roman" w:hAnsi="Times New Roman" w:cs="Times New Roman"/>
          <w:sz w:val="28"/>
          <w:szCs w:val="28"/>
        </w:rPr>
        <w:t xml:space="preserve"> Трудовой сектор – </w:t>
      </w:r>
      <w:r w:rsidRPr="007D48CD">
        <w:rPr>
          <w:rFonts w:ascii="Times New Roman" w:hAnsi="Times New Roman" w:cs="Times New Roman"/>
          <w:sz w:val="28"/>
          <w:szCs w:val="28"/>
        </w:rPr>
        <w:t xml:space="preserve"> за организацию субботника на территории школы. Сектор редкол</w:t>
      </w:r>
      <w:r w:rsidR="00FD4DCD" w:rsidRPr="007D48CD">
        <w:rPr>
          <w:rFonts w:ascii="Times New Roman" w:hAnsi="Times New Roman" w:cs="Times New Roman"/>
          <w:sz w:val="28"/>
          <w:szCs w:val="28"/>
        </w:rPr>
        <w:t>легии за оформление плакатов к различным мероприятиям в школе</w:t>
      </w:r>
      <w:r w:rsidRPr="007D48CD">
        <w:rPr>
          <w:rFonts w:ascii="Times New Roman" w:hAnsi="Times New Roman" w:cs="Times New Roman"/>
          <w:sz w:val="28"/>
          <w:szCs w:val="28"/>
        </w:rPr>
        <w:t>. Сектор досуга за проведение развлекательных и культурно-массовых мероприятий.</w:t>
      </w:r>
      <w:r w:rsidRPr="007D48CD">
        <w:rPr>
          <w:rFonts w:ascii="Times New Roman" w:hAnsi="Times New Roman" w:cs="Times New Roman"/>
          <w:sz w:val="28"/>
          <w:szCs w:val="28"/>
        </w:rPr>
        <w:br/>
        <w:t>При реализации любой воспитательной концепции очень важно видеть и знать ее результаты.</w:t>
      </w:r>
      <w:r w:rsidRPr="007D48CD">
        <w:rPr>
          <w:rFonts w:ascii="Times New Roman" w:hAnsi="Times New Roman" w:cs="Times New Roman"/>
          <w:sz w:val="28"/>
          <w:szCs w:val="28"/>
        </w:rPr>
        <w:br/>
      </w:r>
      <w:r w:rsidRPr="007D48CD">
        <w:rPr>
          <w:rFonts w:ascii="Times New Roman" w:hAnsi="Times New Roman" w:cs="Times New Roman"/>
          <w:sz w:val="28"/>
          <w:szCs w:val="28"/>
        </w:rPr>
        <w:lastRenderedPageBreak/>
        <w:t>Хотелось бы отметить, что являясь посредником между растущей личностью и окружающим миром в формировании духовно-нравственных ценностей коллективно - творческие дела очень сплачивают детский коллектив.</w:t>
      </w:r>
    </w:p>
    <w:p w:rsidR="00FD4DCD" w:rsidRPr="007D48CD" w:rsidRDefault="00804081" w:rsidP="007D48CD">
      <w:pPr>
        <w:rPr>
          <w:rFonts w:ascii="Times New Roman" w:hAnsi="Times New Roman" w:cs="Times New Roman"/>
          <w:sz w:val="28"/>
          <w:szCs w:val="28"/>
        </w:rPr>
      </w:pPr>
      <w:r w:rsidRPr="00804081">
        <w:rPr>
          <w:rFonts w:ascii="Times New Roman" w:eastAsia="Times New Roman" w:hAnsi="Times New Roman" w:cs="Times New Roman"/>
          <w:sz w:val="28"/>
          <w:szCs w:val="28"/>
        </w:rPr>
        <w:t>Я прекрасно понимаю, что  работа одного классного руководителя  - “спектакль одного актера”. Эта работа  вряд ли будет успешна без поддержки администрации, других учителей, работающих с классом. Наши воспитательные   действия должны быть едины, должны дополнять друг друга. И поэтому я стараюсь быть в курсе всех возникающих проблем между учителями и своими детьми. Это еще одно условие для личностного развития ребенка.  Мне в своей практической работе приходится координировать взаимодействие учителей-предметников и учащихся для того, чтобы образовательная программа была освоена школьниками в том объеме, который соответствует их возможностям. В современных условиях классный руководитель призван постоянно работать над повышением успеваемости и развитием познавательной активности учащихся. Необходимо стимулировать у детей интерес и любовь к знаниям, добиваться улучшения качества обучения, прививать учащимся навыки самообразования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04E06" w:rsidRPr="007D48CD">
        <w:rPr>
          <w:rFonts w:ascii="Times New Roman" w:hAnsi="Times New Roman" w:cs="Times New Roman"/>
          <w:sz w:val="28"/>
          <w:szCs w:val="28"/>
        </w:rPr>
        <w:br/>
        <w:t>Работа классного руководителя непроста: все педагоги знают, что классный руководитель ответственный “За всё” и в идеале должен уметь выполнять множество дел одновременно. Поэтому постоянно повышаю свой профессиональный уровень, посещая курсы, уделяя большое внимание самообразованию. Имею небольшую библиотеку методических пособий по воспитательной работе</w:t>
      </w:r>
      <w:r w:rsidR="00C8513C">
        <w:rPr>
          <w:rFonts w:ascii="Times New Roman" w:hAnsi="Times New Roman" w:cs="Times New Roman"/>
          <w:sz w:val="28"/>
          <w:szCs w:val="28"/>
        </w:rPr>
        <w:t>.</w:t>
      </w:r>
      <w:r w:rsidR="00C8513C" w:rsidRPr="007D48CD">
        <w:rPr>
          <w:rFonts w:ascii="Times New Roman" w:hAnsi="Times New Roman" w:cs="Times New Roman"/>
          <w:sz w:val="28"/>
          <w:szCs w:val="28"/>
        </w:rPr>
        <w:t xml:space="preserve"> </w:t>
      </w:r>
      <w:r w:rsidR="00474A0E" w:rsidRPr="007D48CD">
        <w:rPr>
          <w:rFonts w:ascii="Times New Roman" w:hAnsi="Times New Roman" w:cs="Times New Roman"/>
          <w:sz w:val="28"/>
          <w:szCs w:val="28"/>
        </w:rPr>
        <w:t>У педагога есть трудная, но очень важная миссия - быть классным руководителем. Одни считают ее дополнением к своей преподавательской работе, другие - наоборот, самой главной. Как бы ни была трудна эта деятельность, она, несомненно, нужна детям, поскольку основное структурное звено в школе - это класс. Именно в нем зарождается интерес к учебе, формируются социальные отношения между детьми. Класс представляет собой систему, которая помогает реализовать заботу о социальном благополучии детей, решать проблему их досуга, сплачивать коллектив, формировать соответствующую эмоциональную атмосферу. Организатором деятельности учеников в классе, координатором воздействий был и остается классный руководитель.</w:t>
      </w:r>
      <w:r w:rsidR="00474A0E" w:rsidRPr="007D48CD">
        <w:rPr>
          <w:rFonts w:ascii="Times New Roman" w:hAnsi="Times New Roman" w:cs="Times New Roman"/>
          <w:sz w:val="28"/>
          <w:szCs w:val="28"/>
        </w:rPr>
        <w:br/>
      </w:r>
      <w:r w:rsidR="00FD4DCD" w:rsidRPr="007D48CD">
        <w:rPr>
          <w:rFonts w:ascii="Times New Roman" w:hAnsi="Times New Roman" w:cs="Times New Roman"/>
          <w:sz w:val="28"/>
          <w:szCs w:val="28"/>
        </w:rPr>
        <w:t>Хочется закончить словами Гете: «Учатся у тех, кого любят». Чтобы изменять других их надо любить. Наше влияние на других прямо пропорционально нашему к ним отношению.</w:t>
      </w:r>
    </w:p>
    <w:p w:rsidR="007C02DA" w:rsidRPr="007D48CD" w:rsidRDefault="007C02DA" w:rsidP="007D48CD">
      <w:pPr>
        <w:rPr>
          <w:rFonts w:ascii="Times New Roman" w:hAnsi="Times New Roman" w:cs="Times New Roman"/>
          <w:sz w:val="28"/>
          <w:szCs w:val="28"/>
        </w:rPr>
      </w:pPr>
    </w:p>
    <w:sectPr w:rsidR="007C02DA" w:rsidRPr="007D48CD" w:rsidSect="0083676B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40" w:rsidRDefault="00086940" w:rsidP="005173AE">
      <w:pPr>
        <w:spacing w:after="0" w:line="240" w:lineRule="auto"/>
      </w:pPr>
      <w:r>
        <w:separator/>
      </w:r>
    </w:p>
  </w:endnote>
  <w:endnote w:type="continuationSeparator" w:id="0">
    <w:p w:rsidR="00086940" w:rsidRDefault="00086940" w:rsidP="0051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40" w:rsidRDefault="00086940" w:rsidP="005173AE">
      <w:pPr>
        <w:spacing w:after="0" w:line="240" w:lineRule="auto"/>
      </w:pPr>
      <w:r>
        <w:separator/>
      </w:r>
    </w:p>
  </w:footnote>
  <w:footnote w:type="continuationSeparator" w:id="0">
    <w:p w:rsidR="00086940" w:rsidRDefault="00086940" w:rsidP="00517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E06"/>
    <w:rsid w:val="00004E06"/>
    <w:rsid w:val="00081EFB"/>
    <w:rsid w:val="00086940"/>
    <w:rsid w:val="000936E4"/>
    <w:rsid w:val="0015578C"/>
    <w:rsid w:val="0023163F"/>
    <w:rsid w:val="00250487"/>
    <w:rsid w:val="002F3F41"/>
    <w:rsid w:val="0042402D"/>
    <w:rsid w:val="00451AAF"/>
    <w:rsid w:val="00474A0E"/>
    <w:rsid w:val="005173AE"/>
    <w:rsid w:val="00524F0D"/>
    <w:rsid w:val="0068254A"/>
    <w:rsid w:val="006A1FA3"/>
    <w:rsid w:val="007C02DA"/>
    <w:rsid w:val="007D48CD"/>
    <w:rsid w:val="00804081"/>
    <w:rsid w:val="0083676B"/>
    <w:rsid w:val="009F2167"/>
    <w:rsid w:val="00A6115E"/>
    <w:rsid w:val="00AA7FE5"/>
    <w:rsid w:val="00AE7B3E"/>
    <w:rsid w:val="00C229A0"/>
    <w:rsid w:val="00C8513C"/>
    <w:rsid w:val="00D24DD6"/>
    <w:rsid w:val="00EC7105"/>
    <w:rsid w:val="00EF1D2D"/>
    <w:rsid w:val="00F31D65"/>
    <w:rsid w:val="00F80F8D"/>
    <w:rsid w:val="00FD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855"/>
  <w15:docId w15:val="{18ABF5BD-4A49-4030-9F70-1C0BAF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2018-03-30T03:47:00Z</cp:lastPrinted>
  <dcterms:created xsi:type="dcterms:W3CDTF">2013-06-14T06:59:00Z</dcterms:created>
  <dcterms:modified xsi:type="dcterms:W3CDTF">2018-04-10T08:23:00Z</dcterms:modified>
</cp:coreProperties>
</file>