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343F" w:rsidRPr="00AB343F" w:rsidRDefault="00AB343F" w:rsidP="00AB343F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  <w:r w:rsidRPr="00AB343F">
        <w:rPr>
          <w:rFonts w:ascii="Calibri" w:eastAsia="Calibri" w:hAnsi="Calibri" w:cs="Times New Roman"/>
          <w:sz w:val="24"/>
          <w:szCs w:val="24"/>
        </w:rPr>
        <w:t xml:space="preserve">Миненко Любовь Петровна - учитель физической культуры, </w:t>
      </w:r>
    </w:p>
    <w:p w:rsidR="00AB343F" w:rsidRPr="00AB343F" w:rsidRDefault="00AB343F" w:rsidP="00AB343F">
      <w:pPr>
        <w:spacing w:after="0" w:line="240" w:lineRule="auto"/>
        <w:jc w:val="right"/>
        <w:rPr>
          <w:rFonts w:ascii="Calibri" w:eastAsia="Calibri" w:hAnsi="Calibri" w:cs="Times New Roman"/>
          <w:sz w:val="24"/>
          <w:szCs w:val="24"/>
        </w:rPr>
      </w:pPr>
      <w:r w:rsidRPr="00AB343F">
        <w:rPr>
          <w:rFonts w:ascii="Calibri" w:eastAsia="Calibri" w:hAnsi="Calibri" w:cs="Times New Roman"/>
          <w:sz w:val="24"/>
          <w:szCs w:val="24"/>
        </w:rPr>
        <w:t xml:space="preserve">высшая категория, 1 уровень,     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43F">
        <w:rPr>
          <w:rFonts w:ascii="Calibri" w:eastAsia="Calibri" w:hAnsi="Calibri" w:cs="Times New Roman"/>
          <w:sz w:val="24"/>
          <w:szCs w:val="24"/>
        </w:rPr>
        <w:t xml:space="preserve">                                                                                                                                       средняя школа №1 </w:t>
      </w:r>
    </w:p>
    <w:p w:rsidR="00AB343F" w:rsidRPr="00AB343F" w:rsidRDefault="00AB343F" w:rsidP="00AB343F">
      <w:pPr>
        <w:spacing w:after="0" w:line="10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34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B343F">
        <w:rPr>
          <w:rFonts w:ascii="Times New Roman" w:eastAsia="Calibri" w:hAnsi="Times New Roman" w:cs="Times New Roman"/>
          <w:b/>
          <w:sz w:val="28"/>
          <w:szCs w:val="28"/>
        </w:rPr>
        <w:t xml:space="preserve">Комплексы упражнений по методу здоровье сберегающих технологий. 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ВВЕДЕНИЕ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В настоящее время, в период реформирования системы образования, начался поиск оптимальных путей, совершенствования процесса физического воспитания детей. Физкультурная деятельность на современном этапе переводится от акцента на физическую подготовку, телесное развитие к формированию здорового образа жизни. Педагоги стараются воспитывать здоровых и всесторонне развитых детей.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Физическое воспитание – одно из необходимых условий правильного развития детей. Приобщение к выполнению комплексу общеразвивающим упражнениям, и профилактика заболеваний с раннего детства даёт человеку физическую закалку. Воспитывает ловкость, чёткость и быстроту реакции, повышает активность, развивает чувство дружбы. Полноценное физическое развитие учащихся возможно лишь при комплексном использовании средств физического воспитания: природных факторов, гигиенических мероприятий физических упражнений. Большое место во всестороннем физическом развитии учащихся занимают общеразвивающие упражнения.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К общеразвивающим упражнениям относятся те, которые по форме движения не имеют сходства с соревновательными упражнениями, с помощью их решается задача всестороннего функционального развития организма учащегося, повышается общий уровень работоспособности и координации движения. Гармоническое развитие школьников немыслимо без правильного физического воспитания, укрепляющего организм, повышающего жизненные функции.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        В основу организации физического воспитания должны быть заложены: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1. Соответствие предлагаемых средств физической культуры, функциональному состоянию и анатомо-физиологическим особенностям организма школьников.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2. Тренирующий эффект занятий.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3. Регулярность тренировочных занятий.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4. Комплексность воздействия разнообразных средств, форм, методов физкультуры, спорта, закаливания.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В проведении любых занятий по физической культуре общеразвивающие упражнения, являются необходимыми средствами решения многочисленных задач учебно-воспитательного процесса.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Многочисленность и разнообразие общеразвивающих упражнений, широкие возможности их выбора в соответствии с уровнем физического развития и физической подготовленности, состоянием здоровья, возрастом детей, позволяют педагогу избирательно воздействовать на отдельные мышцы, органы и системы, разрешая образовательные, оздоровительные и </w:t>
      </w: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воспитательные задачи. Для выполнения общеразвивающих упражнений большое значение имеет исходное положение, т.е. то положение, которое принимают учащиеся перед выполнением упражнения. Исходное положение играет большую роль в дозировании физиологической нагрузки, четкости выполнения упражнений, в создании удобства для их выполнения.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Занятия со школьниками, страдающими нарушением осанки и сколиозом, являются одним из звеньев общей физической системы воспитания в школе. В процессе занятий последовательно решаются следующие задачи, определяющие подбор упражнений.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1. Укрепление мышечной и развитие силовой выносливости.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2. Формирование навыка правильной осанки.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3. Формирование и совершенствование координации движений.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4. Исправление дефектов осанки. 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на формирование навыка правильной осанки.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1. Лежа на спине, голова, туловище, ноги составляют прямую линию, руки прижаты к туловищу – встать в основную стойку.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2. Принять правильное положение, стоя по требованию учителя.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3. Лежа на полу плотно прижать поясничный отдел позвоночника – встать, придать поясничному отделу положение, которое было в положении лежа.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4. Повторить то же самое, согнуть правую ногу в тазобедренном суставе, захватив ее руками за верхнюю часть голени.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5. Стоя спиной у стойки гимнастической стенки, принять правильную осанку (затылок, лопатки, крестец, икры и пятки должны касаться стенки).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6. Сидя на гимнастической скамейке принять правильную осанку (затылок, лопатки, крестец, икры прижать к гимнастической скамейке).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7. Стоя у гимнастической стенки (таз, лопатки, затылок касаются стенки, ноги в 20-30 см. от стенки), движение руками в стороны, вверх и обратно, не меняя положения туловища.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8. Из основной стойки согнуть правую ногу в тазобедренном суставе и коленном, принять исходное положение и проверить осанку у гимнастической стенки. То же самое, на сгибая левую ногу.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9. Стоя у гимнастической стенки в основной стойке (пятки вместе), подняться на носки и продержаться в этом положении 3-4 секунды.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10. Стоя у гимнастической стенки, выполнить полу присед, сохраняя правильное положение позвоночника и головы. Контроль учителя или партнера. То же самое проделать в приседе.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11. Встать парами друг против друга в основной стойке с мешочками или дощечкой на голове; проверить правильность осанки.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12. Ходьба по гимнастическому бревну или гимнастической скамейке с сохранением правильной осанки. То же самое проделать с мешочками на голове.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13. Сидя на скамейке с мешочками или дощечкой на голове, встать и вернуться в исходное положение. 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Плоскостопие, его профилактика и исправление.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На формирование осанки большое влияние оказывает состояние нижних конечностей, в частности статико-динамическая функция стопы. Нередко плоская стопа становится причиной сколиоза, а в запущенных случаях вызывает общее расстройство организма. Измененная стопа встречается у детей довольно часто. В детском возрасте необходимо выполнять специальные упражнения, направленные на укрепление мышц и суставно-связочного аппарата. Очень полезна ходьба босиком по неровной почве, по песку, где происходит естественная тренировка мышц голени и активно поддерживается свод стопы — так называемый рефлекс щажения. Большое значение имеет рационально подобранная обувь (строго по ноге).       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В основе профилактики плоскостопия лежит, во-первых - укрепление мышц, во-вторых - ношение рациональной обуви. 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Методика применения физических упражнений при плоскостопии.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1. Приседание на носках, стопы держать параллельно.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2. Приседание на всей стопе, носки врозь, пятки внутрь.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3. Поднимание на носки, стопы параллельно.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4. Ходьба на носках «крадучись» (в полу приседе, носки внутрь).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5. Ходьба по прямой на носках.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6. Ходьба по гимнастической скамейке.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7. Прыжки на одной ноге, на двух ногах (с низким и высоким подскоком) с поворотами, с движением рук.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8. Лазание по гимнастической скамейке, установленной до угла 10-15º.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9. Ходьба по внешней стороне стопы.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10. Прыжки на носках с места через скамейку (на одной-двух ногах).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11. Бег на носках («крадучись»).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12. «Ласточка» - поднимая левую (правую) ногу назад с наклоном туловища вперед, равновесие на правой (левой) ноге, руки в стороны. </w:t>
      </w:r>
    </w:p>
    <w:p w:rsidR="00AB343F" w:rsidRPr="00AB343F" w:rsidRDefault="00AB343F" w:rsidP="00AB343F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13. Лазание по канату с помощью ног. </w:t>
      </w:r>
    </w:p>
    <w:p w:rsidR="00AB343F" w:rsidRPr="00AB343F" w:rsidRDefault="00AB343F" w:rsidP="00AB343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14. Элементы танцев. </w:t>
      </w:r>
    </w:p>
    <w:p w:rsidR="00AB343F" w:rsidRPr="00AB343F" w:rsidRDefault="00AB343F" w:rsidP="00AB343F">
      <w:pPr>
        <w:spacing w:after="20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5A2979B" wp14:editId="2DAC8C6C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2360295" cy="2676525"/>
            <wp:effectExtent l="0" t="0" r="1905" b="9525"/>
            <wp:wrapSquare wrapText="bothSides"/>
            <wp:docPr id="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883" b="2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267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Примерный комплекс упражнений для профилактики и лечения начальных форм плоскостопия.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Исходное положение - лежа на спине: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1) Поочередно и вместе оттягивать носки стоп с одновременным приподниманием и опусканием их наружного края (6-8 раз.)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2) ИП – лежа на спине, согнув ноги в коленях, упереться стопами в пол.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1- развести пятки в стороны. 2- и.п. (6-8 раз)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3) И.П. - то же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Поочередное и одновременное приподнимание пяток от опоры (6-8 раз.)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4) И.П.- то же, бедра разведены, стопы вместе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Отведение и приведение пяток с упором на пальцы стоп. (6-8 раз.)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5) И.П. – лежа на спине, правая согнута в коленном суставе, левая сверху на колене.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1-4 -- 4круговых движений в голеностопном суставе вовнутрь.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5-8 тоже в другую сторону. (3х2 раз)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6) тоже с что 5), поменять положение ног.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Исходное положение – сидя (на полу, гимнастической скамейке, стуле, опоре)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1) Одновременно и попеременно поднимание пяток (6-8 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2) Тыльное сгибание стоп вместе и поочередно (6-8 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3)  Приподнимание пятки одной ноги с одновременным тыльным сгибанием другой ноги. (8 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4) И.П. – ноги выпрямлены в коленных суставах, сгибать и разгибать стопы (8-10раз)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5) Круговые движение стопой из различных И.П. (8-12раз)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6) Захватывание пальцами стоп мелких предметов и перекладывание их на другое место (8-12раз)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7) И.П. – сед «по-турецки» - опираясь на тыльную поверхность стоп, встать (4 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8) И.П.- сед на опоре, ноги согнуты в коленных суставах, гимнастическая палка (валик) под стопами.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Прокатывание палки под ногами (двумя ногами одновременно и поочередно правой, и левой).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9)  И.П. –сидя на опоре, правую (левую) ногу вперед. Поворот стопы внутрь с оттягиванием носка (2х10раз)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Исходное положение -  стоя (на полу, на опоре-рейке гимнастической стенке или на скамейке)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1) И.П. –стойка ноги врозь на ширине стопы, руки на поясе.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-  поднимание на носках (одновременно и поочередно на правой и левой ноге)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-  приподнимать носки с опорой на пятки (одновременно и поочередно на правой и левой ноге).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-  перекаты с пятки на носок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2) И.П.- стоя на наружных сводах стоп,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1- подняться на носки        2- вернуться в исходное положение 3-4 – тоже (6-8 раз)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3) И.П.- стоя на первой рейке гимнастической стенки, хватом руками за рейку на уровне плеч.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Захватывая рейку пальцами и поворачивая стопы внутрь, лазанье вверх.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4) Ходьба по рейкам гимнастической стенки (опора середина стопы), держась руками за рейку на уровне груди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5) Ходьба на носках по наклонной плоскости вниз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6) «Гусеница» вперед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И.П. – основная стойка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Сгибая пальцы и стопу двигаться вперед (без толчка)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7) «Гусеница» назад.     И.П.- основная стойка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Подтянуть пальцы к себе и изогнуть стопу, слегка наклониться вперед и перенести вес тела на переднюю часть стопы. Резко разгибая стопу и отталкиваясь пальцами продвинуться назад.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    Один раз в неделю необходимо проводить этот тест (упр.6-7): на сколько метров вперед и назад продвинуться занимающийся продвижением «гусеницей» за 20 сек. Отличные показатели считается, если 3м – вперед; 2м - продвижение назад.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Таким образом, основу лечения составляет специальная лечебная гимнастика, массаж, ортопедическая обувь (стельки, валики, корректоры).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Комплекс специальных упражнений при плоскостопии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Упражнения сидя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1 - разведение и сведение пяток, не отрывая носков от пола;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2 - захватывание стопами мяча и приподнимание его;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3 - максимальное сгибание и разгибание стоп;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4 - захватывание и приподнимание пальцами ног различных предметов (камешков, карандашей и др.);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5 - скольжение стопами вперед и назад с помощью пальцев;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6 - сдавление стопами резинового мяча;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7 - собирание пальцами ног матерчатого коврика в складки;</w:t>
      </w:r>
    </w:p>
    <w:p w:rsidR="00AB343F" w:rsidRPr="00AB343F" w:rsidRDefault="00AB343F" w:rsidP="00AB343F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8 - прокатывание палки стопами;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77005B" wp14:editId="1AA2ABC5">
            <wp:extent cx="4819650" cy="1047750"/>
            <wp:effectExtent l="0" t="0" r="0" b="0"/>
            <wp:docPr id="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Упражнения стоя 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55824A" wp14:editId="2753A6E4">
            <wp:extent cx="4819650" cy="828675"/>
            <wp:effectExtent l="0" t="0" r="0" b="9525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9 - повороты туловища без смещения;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10 - перекат с пятки на носок и обратно;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11 - полуприседания и приседания на носках, руки в стороны, вверх, вперед;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12 - лазания по гимнастической стенке;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13 - ходьба по гимнастической палке;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14 - ходьба по бруску с наклонными плоскостями;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15 - ходьба по ребристой доске;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16 - ходьба на носках вверх и вниз по наклонной плоскости;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17 - ходьба по поролоновому матрацу;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18 - ходьба на месте по массажному коврику.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Упражнения, рекомендуемые детям с плоскостопием в виде домашних заданий.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744BEA" wp14:editId="1CECFD92">
            <wp:extent cx="1466850" cy="1047750"/>
            <wp:effectExtent l="0" t="0" r="0" b="0"/>
            <wp:docPr id="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Упражнение "каток" - ребенок катает вперед-назад мяч, скалку, или бутылку. Упражнение выполняется сначала одной, затем другой ногой.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133BD" wp14:editId="25A0FDD1">
            <wp:extent cx="1343025" cy="895350"/>
            <wp:effectExtent l="0" t="0" r="9525" b="0"/>
            <wp:docPr id="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2. Упражнение "разбойник" - ребенок сидит на полу с согнутыми ногами. Пятки плотно прижаты к полу и не отрываются от него в течение всего периода выполнения упражнения. Движениями пальцев ноги он старается </w:t>
      </w: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подтащить под пятку разложенное на полу полотенце (или салфетку), на котором лежит какой-нибудь груз (например, камень). Упражнение выполняется сначала одной, затем другой ногой.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7AAA83" wp14:editId="301C371D">
            <wp:extent cx="1409700" cy="923925"/>
            <wp:effectExtent l="0" t="0" r="0" b="9525"/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Упражнение "маляр" - ребенок, сидя на полу с вытянутыми ногами, колени выпрямлены, большим пальцем одной ноги проводит по подъему другой ноги по направлению от большого пальца к колену. "Поглаживание" повторяется 3-4 раза. Упражнение выполняется сначала одной, затем другой ногой.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C16B1" wp14:editId="4C5BC9DB">
            <wp:extent cx="1485900" cy="923925"/>
            <wp:effectExtent l="0" t="0" r="0" b="9525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4. Упражнение "сборщик" - ребенок, сидя на полу с согнутыми коленями, собирает пальцами одной ноги различные мелкие предметы, разложенные на полу (игрушки, прищепки для белья, ёлочные шишки и др.), и складывает в кучки. Другой ногой он повторяет то же самое. Затем без помощи рук перекладывает предметы из одной кучки в другую. Следует не допускать падение предметов при переносе. 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2F597E" wp14:editId="32D171AA">
            <wp:extent cx="1666875" cy="1143000"/>
            <wp:effectExtent l="0" t="0" r="9525" b="0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Упражнение "художник" - ребенок карандашом, зажатым пальцами ноги, рисует на листе бумаги различные фигуры, придерживая лист другой ногой. Упражнение выполняется сначала одной, затем другой ногой.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8924C4" wp14:editId="186B2265">
            <wp:extent cx="1457325" cy="952500"/>
            <wp:effectExtent l="0" t="0" r="9525" b="0"/>
            <wp:docPr id="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6. Упражнение "гусеница" - ребенок сидит на полу с согнутыми коленями, пятки прижаты к полу. Сгибая, пальцы ног он подтягивает пятку вперед к пальцам, затем пальцы снова распрямляются и движение повторяется (имитация движения гусеницы). Передвижение пятки вперед за счет сгибания и выпрямления пальцев ног продолжается до тех пор, пока пальцы могут касаться пола. Упражнение выполняется двумя ногами одновременно. 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5465EB" wp14:editId="59980643">
            <wp:extent cx="1485900" cy="952500"/>
            <wp:effectExtent l="0" t="0" r="0" b="0"/>
            <wp:docPr id="1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7. Упражнение "кораблик" - ребенок, сидя на полу с согнутыми коленями и прижимая, подошвы ног друг к другу» постепенно старается выпрямить колени до тех пор, пока пальцы и пятки ног могут быть прижаты друг к другу (старается придать ступням форму кораблика). 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D6C5CF" wp14:editId="113775FB">
            <wp:extent cx="1362075" cy="866775"/>
            <wp:effectExtent l="0" t="0" r="9525" b="9525"/>
            <wp:docPr id="1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Упражнение "</w:t>
      </w:r>
      <w:r w:rsidR="00A94729">
        <w:rPr>
          <w:rFonts w:ascii="Times New Roman" w:eastAsia="Calibri" w:hAnsi="Times New Roman" w:cs="Times New Roman"/>
          <w:sz w:val="28"/>
          <w:szCs w:val="28"/>
        </w:rPr>
        <w:t>мельница" - ребенок, сидя на пол</w:t>
      </w:r>
      <w:r w:rsidRPr="00AB343F">
        <w:rPr>
          <w:rFonts w:ascii="Times New Roman" w:eastAsia="Calibri" w:hAnsi="Times New Roman" w:cs="Times New Roman"/>
          <w:sz w:val="28"/>
          <w:szCs w:val="28"/>
        </w:rPr>
        <w:t>у с выпрямленными ногами, описывает ступнями круги в двух направлениях.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6F5D15" wp14:editId="386708CB">
            <wp:extent cx="1457325" cy="952500"/>
            <wp:effectExtent l="0" t="0" r="9525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9. Упражнен</w:t>
      </w:r>
      <w:r w:rsidR="00A94729">
        <w:rPr>
          <w:rFonts w:ascii="Times New Roman" w:eastAsia="Calibri" w:hAnsi="Times New Roman" w:cs="Times New Roman"/>
          <w:sz w:val="28"/>
          <w:szCs w:val="28"/>
        </w:rPr>
        <w:t>ие "серп" - ребенок, сидя на пол</w:t>
      </w: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у с согнутыми коленями, ставит подошвы ног на пол (расстояние между ними 20 см). Согнутые пальцы ног сначала сближаются, а затем разводятся в разные стороны, при этом пятки остаются на одном месте. Упражнение повторяется несколько раз. 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52C207" wp14:editId="39CDD822">
            <wp:extent cx="1571625" cy="1047750"/>
            <wp:effectExtent l="0" t="0" r="9525" b="0"/>
            <wp:docPr id="1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10. Упражнение "барабанщик" - ребенок, сидя на полу с согнутыми коленями, не касаясь пятками пола, двигает ступнями вверх и вниз, касается </w:t>
      </w: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пола только пальцами ног. В процессе выполнения упражнения колени постепенно выпрямляются.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A4063" wp14:editId="05844516">
            <wp:extent cx="1704975" cy="1143000"/>
            <wp:effectExtent l="0" t="0" r="9525" b="0"/>
            <wp:docPr id="1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11. Упражнение "окно" - ребенок, стоя на полу, разводит и сводит выпрямленные ноги, не отрывая подошв от пола.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B4F87F" wp14:editId="4D04804B">
            <wp:extent cx="1524000" cy="1019175"/>
            <wp:effectExtent l="0" t="0" r="0" b="9525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3F">
        <w:rPr>
          <w:rFonts w:ascii="Times New Roman" w:eastAsia="Calibri" w:hAnsi="Times New Roman" w:cs="Times New Roman"/>
          <w:sz w:val="28"/>
          <w:szCs w:val="28"/>
        </w:rPr>
        <w:t>12. Упражнение "хождение на пятках" - ребенок ходит на пятках; не касаясь пола пальцами и подошвами.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Продолжительность таких занятий 10 минут. Перед упражнениями следует походить на носках, затем попрыгать на носках через скалку - на одной и на двух ногах.</w:t>
      </w:r>
      <w:r w:rsidRPr="00AB343F">
        <w:rPr>
          <w:rFonts w:ascii="Times New Roman" w:eastAsia="Calibri" w:hAnsi="Times New Roman" w:cs="Times New Roman"/>
          <w:sz w:val="28"/>
          <w:szCs w:val="28"/>
        </w:rPr>
        <w:tab/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В исходном положении лежа на спине, следует выполнять следующие упражнения.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Имитация движений ног, как при езде на велосипеде, с одновременным оттягиванием носков и поворотом стопы вовнутрь. Выполнить 6-8 вращений, дыхание свободное. Фиксировать внимание на правильном положении стоп.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Скользящие попеременные движения стопы по голени другой ноги от голеностопного сустава до коленного и обратно. Выполнить 8-10 движений каждой ногой. Затем подошвенной поверхностью стопы пытаться охватить голень.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Попеременные движения прямых ног вверх-вниз (как при плавании кролем на спине). Носки оттянуты, стопы повернуты вовнутрь. Выполнить 2-3 серии с отдыхом между сериями, в каждой серии по 4-6 циклов.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 xml:space="preserve">Упражнения выполняются в исходном положении лежа на спине: 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Поочередно и одновременно оттягивать носки стоп с одновременным их супинированием.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Согнуть ноги, упереться стопами в пол. Развести пятки и свести. После серии движении - расслабление.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Поочередное и одновременное приподнимание пяток от опоры.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Ноги согнуты в коленях и разведены, стопы соприкасаются друг с другом подошвенной поверхностью. Отведение и приведение пяток с упором на пальцы стоп.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5. Положить согнутую в колене ногу на колено другой, полусогнутой, ноги. Круговые движения стопы в одну и другую сторону. То же, сменив положение ног.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Скользящие движения стопой одной ноги по голени другой, “охватывая” голень. То же другой ногой.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Из исходного положения сидя на высоком стуле, рекомендуем выполнять следующие упражнения.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Качание ногой вперед-назад за счет движения в коленных суставах. Носки оттянуты, стопы повернуты вовнутрь. Выполнить 10-16 движений.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Приведение и отведение ног. Положение стоп такое же, как в предыдущем упражнении. Выполнить 10-14 движений.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Круговые вращения стоп вовнутрь и кнаружи. Выполнить 15 - 20 вращений в каждую сторону.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Подбивание мяча, подвешенного на шнурке, наружным краем тыльной поверхности стопы-1-2 мин.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Катание стопами палки или булавы.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Захватывание и подъем стопами медицинбола или мяча.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Подтягивание пальцами матерчатого коврика.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Подбор мелких предметов пальцами ног.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выполняются в исходном положении сидя: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Ноги согнуты, стопы параллельны. Приподнимание пяток одновременно и поочередно.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Тыльное сгибание стоп одновременно и поочередно.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Приподнимание пятки одной ноги с одновременным тыльным сгибанием стопы другой ноги.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Ноги прямые. Сгибание и разгибание стоп.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Положить одну ногу стопой на колено другой ноги. Круговые движения стопой в обе стороны. То же другой ногой.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Захватывание пальцами стоп мелких предметов и перекладывание их на другое место. То же другой ногой.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Сидя по-турецки, подогнуть пальцы стоп. Наклоняясь вперед, встать с опорой на тыльную поверхность стоп.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В упоре сидя сзади развести колени и подтянуть стопы до полного соприкосновения подошвенными поверхностями.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Выполнение упражнений в исходном положении стоя дает возможность укрепить мышцы свода стопы и нижних конечностей, выработать правильную осанку, правильное положение тела и конечностей при стоянии и ходьбе, выполнять движения для совершенствования чувства равновесия.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При выполнении упражнений в первое время можно придерживаться за гимнастическую стенку.</w:t>
      </w:r>
    </w:p>
    <w:p w:rsidR="00AB343F" w:rsidRPr="00AB343F" w:rsidRDefault="00AB343F" w:rsidP="00AB343F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выполняются в исходном положении стоя следующим образом: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Стопы параллельны, на расстоянии ширины ступни, руки на пояс. Подниматься на носках одновременно и попеременно. Приподнимать пальцы стоп с опорой на пятки одновременно и попеременно. Перекат с пятки на носок и обратно.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2. Полуприседания и приседания на носках, руки в стороны, вверх, вперед.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Стопы параллельны. Перекат на наружные края стопы и обратно.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Носки вместе, пятки врозь. Полуприседания и приседания в сочетания с движениями рук.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Стопы параллельны, руки на пояс. Поочередное поднимание пяток.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Стоя на гимнастической палке, стопы параллельны. Полуприседания и приседания в сочетании с движениями рук.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То же, но, стоя на рейке гимнастической стенки, хват руками на уровне груди.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Стоя на рейке гимнастической стенки. Приподнимание на носки и возвращение в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9. Стоя на набивном мяче. Приседания в сочетании с движениями рук.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 Для укрепления мышц свода стопы рекомендуется ходьба по полукруглому или треугольному шесту. При ходьбе носки ставить вовнутрь. Для развития мышечной силы и укрепления свода стоп рекомендуется лазание по канату и шесту, ходьба босиком по дорожке с покрытием из гравия. В теплое время года рекомендуется хождение босиком по песку, по скошенной траве. Необходимо сочетать такую специальную ходьбу с закаливающими процедурами.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выполняются при ходьбе (в движении) следующим образом: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Ходьба на носках.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Ходьба на наружных краях стоп.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Ходьба в положении носки внутрь, пятки кнаружи.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Ходьба в положении носки внутрь, пятки кнаружи, с поочередным приподниманием на носки.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Ходьба на носках полусогнутых ног.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Ходьба на носках с высоким подниманием коленей.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Скользящие шаги с одновременным сгибанием пальцев.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Ходьба по ребристой доске.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9. Ходьба вниз, по наклонной плоскости.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10. Ходьба на носках вверх и вниз по наклонной плоскости.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Регулярное, систематическое применение перечисленных выше упражнений вместе с общеразвивающими и укрепляющими, позволит на ранних этапах формирования плоскостопия избежать деформации стоп.  </w:t>
      </w:r>
    </w:p>
    <w:p w:rsidR="00AB343F" w:rsidRPr="00AB343F" w:rsidRDefault="00AB343F" w:rsidP="00AB343F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для восстановления зрения.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Специальные изучения у школьников состояния зрительных функций при чтении показали, что его непрерывная продолжительность должна быть ограничена для младших школьников 15-20 минут, для школьников среднего звена 25-30 минут. Для восстановления зрения учащимися требуется отдых продолжительностью 6-8 минут. Эффективность такого отдыха существенно возрастает при проведении на уроках комплекса упражнений. </w:t>
      </w:r>
    </w:p>
    <w:p w:rsidR="00AB343F" w:rsidRPr="00AB343F" w:rsidRDefault="00AB343F" w:rsidP="00AB343F">
      <w:pPr>
        <w:spacing w:after="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Гимнастика для глаз.</w:t>
      </w:r>
    </w:p>
    <w:p w:rsidR="00AB343F" w:rsidRPr="00AB343F" w:rsidRDefault="00AB343F" w:rsidP="00AB343F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Быстро поморгать, закрыть глаза и посидеть спокойно</w:t>
      </w:r>
    </w:p>
    <w:p w:rsidR="00AB343F" w:rsidRPr="00AB343F" w:rsidRDefault="00AB343F" w:rsidP="00AB343F">
      <w:pPr>
        <w:spacing w:after="0" w:line="276" w:lineRule="auto"/>
        <w:ind w:left="360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медленно считая до 5.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2. Крепко зажмурить глаза (считать до 3-х), открыть их и посмотреть вдаль.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3. Вытянуть правую руку вперед. Не поворачивая головы, следить глазами за медленными движениями указательного пальца вытянутой руки влево и вправо, вверх и вниз.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4. Посмотреть на указательный палец вытянутой руки, на счет 1-4, потом перенести взор вдаль на счет 1-6.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5. В среднем темпе проделать 3-4 круговых движения глазами в правую сторону, столько же в левую сторону.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Расслабить глазные мышцы, посмотреть вдаль 1-6.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Все это повторить 4-5 раз.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Занятия лечебной физкультурой.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 Ослаблению аккомодации глаз способствует острые респираторные, хронические и инфекционные заболевания. Поэтому вопрос профилактики этих заболеваний должен стать заботой не только медиков, но и каждого человека.</w:t>
      </w: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для глаз при близорукости у детей.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Приведённые ниже специальные физические упражнения (или их варианты) необходимо выполнять с целью профилактики появления и прогрессирования близорукости не реже 3 -–4 раз в неделю.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Исходное положение (и. п.) – сидя. Крепко зажмурив глаза на 3 – 5 сек., а затем открыть глаза на 3 – 5 сек. Повторить 6 – 8 раз. Упражнение укрепляет мышцы век, способствует расслаблению мышц глаз и улучшает кровообращение в них.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И. п. – сидя. Быстро моргать в течение 1 мин. (с перерывами). Способствует улучшению кровообращения.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И. п. – стоя. Смотреть прямо перед собой 2 – 3 сек., держать палец правой руки по средней линии лица на расстоянии 25 – 30 см от глаз, перевести взгляд на кончик пальца и смотреть на него 3 – 5 сек., опустить руку. Повторять 10 – 12 раз. Упражнение снижает утомление, облегчает зрительную работу на близком расстоянии.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И. п. – стоя. Вытянуть вперёд руку, смотреть на кончик пальца, расположенный по средней линии лица, медленно приближать палец, не сводя с него глаз до тех пор, пока палец не начнёт двоиться. Повторить 6 – 8 раз. Упражнение облегчает зрительную работу на близком расстоянии.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И. п. – сидя. Закрыть веки, массировать их с помощью круговых движений пальца. Повторять в течение 1 мин. Упражнение расслабляет мышцы и улучшает кровообращение.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И. п. – сидя. Медленно переводить взгляд с пола на потолок и обратно, голова неподвижна. Повторять 8 – 12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И. п. – сидя. Медленные круговые движения глазами в одном, а затем в другом направлении (4 – 6 раз).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Из приведённых далее физических упражнений, способствующих тренировке внутренних мышц глаз, используйте на каждом занятии с таким расчётом, чтобы упражнять цилиарные мышцы не менее 4 – 5 мин. Эти упражнения можно выполнять подряд или чередовать с общеразвивающими.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Подбросить мяч обеими руками вверх и поймать. Выполнить 7 – 8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Бросить мяч сильно об пол, дать ему возможность подняться вверх, поймать одной или обеими руками. Выполнить 6 – 7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Передача мяча партнёру из-за головы. Выполнить 10 – 12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Броски теннисного мяча в мишень. Повторить 6 – 8 раз каждой рукой.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Броски мяча в баскетбольное кольцо двумя и одной рукой с расстояния 3 – 5 м. Выполнить 12 – 15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Верхняя (нижняя) передача партнёру волейбольного мяча. Выполнять 5 - 7 мин (5 – 7 мин. для нижней передачи).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Игра в бадминтон через сетку и без неё в течение 15 – 20 мин.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Игра в большой теннис у стенки и через сетку в течение 15 – 20 мин.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При выполнении этих упражнений голову не поворачивать, движения глазами выполнять медленно.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спине, руки в стороны, в правой руке теннисный мяч. Руки соединить впереди (по отношению к туловищу), передать мяч в левую руку. Вернуться в и. п. смотреть на мяч. Повторить 10 – 12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спине, руки опущены вдоль туловища, в правой руке мяч. Поднять руку с мячом вверх (за голову) и, опуская её, передать мяч в другую руку. То же другой рукой. Смотреть на мяч. Повторить 5 – 6 раз каждой рукой. При поднимании руки – вдох, при опускании выдох.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У многих близоруких людей наблюдается сутулость, что говорит о слабости мышц задней поверхности туловища, которая может способствовать появлению и прогрессированию близорукости. Поэтому рекомендуем выполнять ежедневно приведённые ниже физические упражнения, включая их по 3 – 4 в каждый комплекс.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Ходьба обычная, на носках, с небольшой подушечкой (наполненной песком) на голове.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стоя, ноги врозь, руки на поясе. Наклоны, вперёд прогнувшись, спина прямая, лопатки соединить, смотреть вперёд.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сидя на стуле, держаться руками за спинку внизу. Подать грудь вперёд, прогнуться, затем вернуться в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сидя на стуле (гимнастической скамейке), кисти на затылке. Наклонить голову вперёд, затем отводить её назад, оказывая руками небольшое сопротивление.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стоя, руки сзади в замок. Отводить руки назад, прогибаться.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стоя, гимнастическую палку держать сзади. Отводить её назад, прогибаться.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спине, ноги согнуты, локти на кровати (кушетке; полу). Опираясь затылком, локтями и стопами, поднять туловище (таз); вернуться в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то же. Прогнуться в грудном отделе позвоночника, вернуться в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И. п. – лёжа на животе, руки вдоль туловища. Поднять голову и плечи, прогнуться, вернуться в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то же. Приподнять голову, плечи и прямые ноги, прогнуться.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Наклоненное вперёд туловище близорукого человека во время стояния, ходьбы и сидения способствует расслаблению и ослаблению мышц передней брюшной стенки. Поэтому рекомендуем регулярно выполнять приведённые ниже физические упражнения, включая их по 2 – 3 в каждый комплекс.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спине, одна рука на животе. Сделать вдох, приподнимая брюшную стенку, затем выдох, втягивая её.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то же. Сделав, вдох и не выдыхая, выпятить и втянуть брюшную стенку. Повторить несколько раз.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спине, руки вдоль туловища. Приподнять голову, руки вперёд, опустить.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спине, руки на затылке. Поднять голову и плечи, затем опустить.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лёжа на спине. Согнуть ноги и подтянуть к груди с помощью рук.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сидя на полу, упор руками сзади, прямые ноги подняты. Развести ноги, затем выполнить с крестное движение, вновь развести.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сидя на полу, носками держаться за нижнюю рейку гимнастической стенки, руки вдоль туловища. Слегка наклониться назад и вернуться в и. п. То же, кисти на затылке. То же, но руки подняты вверх.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Лицам с близорукостью слабой степени необходимо ежедневно выполнять специальные упражнения, направленные на укрепление мышц, способствующих улучшению зрения. Следует во все комплексы включать упражнения «метка на стекле» для тренировки цилиарной мышцы.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стоя, кисти на затылке. 1 – 2 – поднять руки вверх, прогнуться, 3 – 4 – вернуться в и. п. Повторить 3 – 4 раза.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И. п. – стоя или сидя. Медленные круговые движения головой по 8 раз в каждом направлении.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  Самомассаж затылка и мышц задней поверхности шеи в течение 1 мин.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Круговые движения глазными яблоками. Выполнять медленно в различных направлениях в течение 40 – 45 сек.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Закрыть глаза. Выполнять несильные надавливания пальцами на глазные яблоки в течение 25 – 30 сек.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Упражнение «метка на стекле». Выполнять в течение 1 – 2 мин., тренируя мышцы каждого глаза в отдельности и обоих глаз вместе.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Закрыть глаза и выполнять поглаживание век от носа к наружным углам глаз и обратно в течение 30 – 35 сек.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Выполнять быстрые моргания в течение 15 – 20 сек.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Посидеть с закрытыми глазами в течение 1 мин., выполнять брюшное дыхание.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САМОМАССАЖ    ШКОЛЬНИКА.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Борьба за здоровье человека начинается с раннего детства и продолжается до глубокой старости. Физическая культура и школьная гигиена призваны обеспечить улучшение здоровья детей, подростков, юношей и девушек, </w:t>
      </w: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закаливание их организма, повышение устойчивости к неблагоприятным воздействиям среды, высокий уровень телесно-двигательной и умственной работоспособности. Говоря о физической культуре в школе, мы часто забываем о массаже и самомассаже. А между тем это важные элементы системы физического воспитания. Недаром их широко применяют и в спортивной практике, и в быту как средства, предупреждающие явления местного и общего утомления, ускоряющие восстановительные процессы после напряженной мышечной работы.     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Гигиенический самомассаж нужно смелее и решительнее внедрять в быт школьников. И если учитель физической культуры отнесется к нему со всей серьезностью, он сделает большое дело, которое, безусловно, оценят и сами дети, и их родители, и педагоги. Физиологическое воздействие самомассажа на организм человека многообразно. Под влиянием самомассажа с кожи удаляются отжившие клетки, усиливает движение крови и лимфы. Существуют восемь основных приемов самомассажа: поглаживание, растирание, выжимание, разминание, рубление, поколачивание, похлопывание, потряхивание.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 xml:space="preserve">Поглаживание </w:t>
      </w:r>
      <w:r w:rsidRPr="00AB343F">
        <w:rPr>
          <w:rFonts w:ascii="Times New Roman" w:eastAsia="Calibri" w:hAnsi="Times New Roman" w:cs="Times New Roman"/>
          <w:sz w:val="28"/>
          <w:szCs w:val="28"/>
        </w:rPr>
        <w:t>— успокаивает нервную систему. Продолжительное поглаживание действует обезболивающе и вызывает сон. Поглаживанием начинают и заканчивают самомассаж. Прием выполняется ладонной поверхностью кисти (одной или двух рук), плотно прижатой к массируемому участку (рис. 1, 2).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 xml:space="preserve">Растирание </w:t>
      </w: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- применяется как на суставах и сухожилиях, усиливает местное кровообращение, согревает ткань. Растирать все тело рекомендуется (особенно подросткам) ежедневно утром (после зарядки) в течение 3—5 мин., чередуя с растираниями жестким полотенцем. 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Выжимание — способствующий хорошему «прогреванию» мышечной ткани. На центральную нервную систему он действует возбуждающе. Выжимание делается основанием ладони и бугром большого пальца.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 xml:space="preserve">Разминание </w:t>
      </w: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— основной прием самомассажа. Он воздействует </w:t>
      </w:r>
      <w:r w:rsidR="008D4D43" w:rsidRPr="00AB343F">
        <w:rPr>
          <w:rFonts w:ascii="Times New Roman" w:eastAsia="Calibri" w:hAnsi="Times New Roman" w:cs="Times New Roman"/>
          <w:sz w:val="28"/>
          <w:szCs w:val="28"/>
        </w:rPr>
        <w:t>на мышечную</w:t>
      </w: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систему, особенно</w:t>
      </w:r>
      <w:r w:rsidR="008D4D43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AB343F">
        <w:rPr>
          <w:rFonts w:ascii="Times New Roman" w:eastAsia="Calibri" w:hAnsi="Times New Roman" w:cs="Times New Roman"/>
          <w:sz w:val="28"/>
          <w:szCs w:val="28"/>
        </w:rPr>
        <w:t>на глубоко   расположенные мышцы.   При   самомассаже   пользуются такими   приемами   разминания. Ординарное (одной рукой): выпрямленными   пальцами (большой палец — с   одной   стороны, остальные— с другой) захватывают мышцу, оттягивают ее от кости и вращательными движениями в сторону мизинца разминают.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99EDB84" wp14:editId="254D9A58">
            <wp:simplePos x="0" y="0"/>
            <wp:positionH relativeFrom="column">
              <wp:posOffset>4445</wp:posOffset>
            </wp:positionH>
            <wp:positionV relativeFrom="paragraph">
              <wp:posOffset>-2540</wp:posOffset>
            </wp:positionV>
            <wp:extent cx="1562100" cy="2702560"/>
            <wp:effectExtent l="0" t="0" r="0" b="2540"/>
            <wp:wrapSquare wrapText="bothSides"/>
            <wp:docPr id="1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70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Двойной гриф: одну кисть накладывают на другую и тем самым усиливают ординарное    разминание.    Двойное кольцевое разминание: кисти рук кладут поперек массируемой мышцы; плотно захватив ее двумя руками (четыре выпрямленных пальца— с одной   стороны, большой — ч с другой), оттягивают (приподнимают) кверху и вращательными движениями разминают, как бы выжимая I белье, губку; руки передвигаются от) периферии' к   центру (рис. 7).  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Потряхивание</w:t>
      </w: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— успокаивающий прием. Делают его после разминания. Проводится он мизинцем и большим пальцами.</w:t>
      </w:r>
    </w:p>
    <w:p w:rsidR="00AB343F" w:rsidRPr="00AB343F" w:rsidRDefault="00AB343F" w:rsidP="00AB343F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Ударные приемы содействуют притоку крови к массируемому участку, улучшают питание в нем, раздражают мышечные волокна, усиливая их сократительную силу, и вместе с тем служат сильным механическим раздражителем. К ударным приемам относятся: поколачивание — проводится кистью, пальцы слегка сжаты в кулак; похлопывание — кисть повернута пальцами вниз; рубление — кисть вытянута, пальцы широко разведены и расслаблены, удар наносится ритмично.</w:t>
      </w:r>
    </w:p>
    <w:p w:rsidR="00AB343F" w:rsidRPr="00AB343F" w:rsidRDefault="00AB343F" w:rsidP="00AB343F">
      <w:pPr>
        <w:spacing w:after="200" w:line="276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Общеразвивающие упражнения на гимнастической стенке.</w:t>
      </w: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6E58385B" wp14:editId="7C366D4D">
            <wp:simplePos x="0" y="0"/>
            <wp:positionH relativeFrom="column">
              <wp:posOffset>4445</wp:posOffset>
            </wp:positionH>
            <wp:positionV relativeFrom="paragraph">
              <wp:posOffset>1270</wp:posOffset>
            </wp:positionV>
            <wp:extent cx="1946275" cy="2952750"/>
            <wp:effectExtent l="0" t="0" r="0" b="0"/>
            <wp:wrapSquare wrapText="bothSides"/>
            <wp:docPr id="1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с гимнастической палкой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И. п.— палку вниз; 1—палку вверх; 2 — За голову; 3 — вверх; 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И. п.— ноги врозь, палку за спину в сгибах локтевых суставов (рис. 2). 1—туловище влево; 2 — наклониться вперед; 3 — выпрямиться; 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3. И. п.— ноги врозь (по шире), палку вверх (рис. 3). 1—сгибая правую ногу в колене, наклониться влево; 2 — и. п. То же, в другую сторону.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И. п.— ноги вместе, палку перед собой вертикально, придерживать ее руками (рис. 4). 1—2 — отпустив палку, взмахом перенести через нее правую ногу и схватить палку руками, прежде чем она упадет на пол; 3—4 — то же, другой ногой.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И. п.— сидя на полу, ноги вместе, палку вверх (рис. 5). 1—2 — поднимая согнутые в коленях ноги и опуская руки вперед, пронести палку под ступнями и, выпрямив ноги, опустить их на пол; 3—4 — сгибая ноги в коленях и слегка поднимая их, пронести палку под ступнями и вернуться в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6. И. п.— ноги вместе, палку за спину в сгибах локтевых суставов (рис. 6). Без счета. Опускаясь на колени, затем опираясь рукой о пол, но так, чтобы палка оставалась за спиной, лечь лицом вниз, прогнуться. Так же, держа палку за спиной в сгибах локтевых суставов, сесть, а затем встать.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И. п.— ноги вместе, палку сзади в отведенных (назад) руках (рис. 7). 1—приседая, зажать палку под коленями и, отпустив ее, руки вперед; 2—3 — взять палку, наклоняясь вперед и выпрямляя ноги, палку вверх-назад; 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И. п.— лежа лицом вниз, держать вертикально поставленную палку прямыми руками, правая рука над левой (рис. 8). На каждый счет переставлять поочередно руки — то левую, то правую — вверх до конца палки и затем обратно вниз.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9. И. п.— ноги врозь, палку держать двумя руками за один конец, другой конец палки касается пола (рис. 9). 1—2 — наклоняясь и сильно прогибаясь назад, руки вверх и свободным концом палки коснуться пола сзади; 3—4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10. И. п.— ноги вместе, палку вниз (рис. 10). Прыжки. 1—ноги врозь, палку к груди; 2 — ноги вместе, палку вверх; 3 — ноги врозь, палку к груди; 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ADF494" wp14:editId="7740FD43">
            <wp:extent cx="3467100" cy="923925"/>
            <wp:effectExtent l="0" t="0" r="0" b="9525"/>
            <wp:docPr id="1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8CC6CE" wp14:editId="0F5A8C82">
            <wp:extent cx="3457575" cy="1695450"/>
            <wp:effectExtent l="0" t="0" r="9525" b="0"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343F" w:rsidRPr="00AB343F" w:rsidRDefault="00AB343F" w:rsidP="00AB343F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>Упражнения на гимнастических скамейках и со скамейками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Упражнения выполняют юноши, по 4—5 человек на каждую скамейку, и девушки, по 6—8 человек — в зависимости от длины и веса скамеек.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1. И. п.— стоя в затылок друг другу, ноги врозь, скамейка у правой ноги, правой рукой взяться снизу за ближний край, а левой — сверху за дальний край скамейки (рис. 1). 1—сгибая правую ногу в колене, взмахом рук скамейку над головой; 2 — скамейку на левое плечо; 3 — скамейку над головой; 4 — скамейку к левой ноге. То же, в другую строну.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2. И. п.— упор сидя сзади, лицом к скамейке, пятки на скамейке, ноги прямые (рис. 2). 1 —захватить руками ноги; 2—3 — два пружинистых наклона вперед, касаясь головой коленей; 4—и.п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lastRenderedPageBreak/>
        <w:t>3. И. п.— стоя в затылок друг другу, ноги врозь, скамейка над головой в прямых руках (рис. 3). 1—скамейку на правое плечо, правую ногу согнуть в колене, наклониться влево; 2 — и. п. То же, в другую сторону.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4. Для юношей. И. п.— лежа на полу на спине, ноги на скамейке, руки за головой (рис. 4). 1—2 — опираясь плечами и затылком о пол и ногами о скамейку, прогнуться; 3—4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Для девушек. И. п.— упор сидя сзади, лицом к скамейке, пятки на скамейке (рис. 5). 1—2 — прогнуться до упора лежа сзади; 3—4 — и,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5. И. п.— стоя в затылок друг другу, ноги врозь, скамейка над головой в прямых руках (рис. 6). 1—2 — наклоняясь вперед и сгибая руки, положить скамейку на спину; 3—4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6. И. п,— широкий выпад вперед, носок отведенной назад ноги на скамейке, руки за головой (рис. 7). Пружинистое покачивание вверх и вниз, То же, в выпаде другой ногой.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7. И. п.— упор присев на скамейке продольно (рис.8). 1—4 — ставя руки поочередно вперед на пол, перейти в упор лежа; 5—8 —дважды согнуть и выпрямить руки (только юноши); 9—-12 — или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прыжок через скамейку; 2 — прыжок на месте с поворотом на 180° (до 12 прыжков — юноши, до 8 — девушки).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8. И. п.— упор сидя сзади на скамейке (в затылок друг другу), ноги прямые слева, расстояние между сидящими— вытянутая рука. 1—2—-слегка сгибая руки и почти не наклоняясь назад, перенести прямые ноги через голову впереди сидящего (рис. 9) и опустить справа от скамейки; 3—4 — перенести ноги с правой стороны на левую.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9. И. п.— стоя в затылок друг другу, скамейка на правом плече (рис. 10). 1—приседая на левой ноге, правая скользит по полу назад, скамейку над головой; 2 —- приставляя ногу, скамейку на левое плечо. То же, приседая на правой ноге.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10. И. п.— сидя на полу, спиной к скамейке, опереться согнутыми руками о ее ближний край (рис. 11). 1 —2 — выпрямляя руки и скользя пятками по полу, сесть на край скамейки; 3—4 — поднимая руки вверх, наклониться назад до касания руками пола за головой; 5—8 — и. п.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>11. И. п.— стоя лицом к скамейке, на расстоянии одного шага от нее.</w:t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BB39C30" wp14:editId="391F7E9F">
            <wp:extent cx="3762375" cy="1266825"/>
            <wp:effectExtent l="0" t="0" r="9525" b="9525"/>
            <wp:docPr id="20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7B9EA1" wp14:editId="643B750B">
            <wp:extent cx="4114800" cy="1285875"/>
            <wp:effectExtent l="0" t="0" r="0" b="9525"/>
            <wp:docPr id="2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13B04" wp14:editId="00B3A7C6">
            <wp:extent cx="4076700" cy="828675"/>
            <wp:effectExtent l="0" t="0" r="0" b="9525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343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C1C898" wp14:editId="718D0839">
            <wp:extent cx="4095750" cy="1085850"/>
            <wp:effectExtent l="0" t="0" r="0" b="0"/>
            <wp:docPr id="2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43F" w:rsidRPr="00AB343F" w:rsidRDefault="00AB343F" w:rsidP="00AB343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B343F" w:rsidRPr="00AB343F" w:rsidRDefault="00AB343F" w:rsidP="00AB343F">
      <w:pPr>
        <w:spacing w:after="200" w:line="276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AB343F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Заключение</w:t>
      </w:r>
    </w:p>
    <w:p w:rsidR="00AB343F" w:rsidRPr="00AB343F" w:rsidRDefault="00AB343F" w:rsidP="00AB343F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B343F">
        <w:rPr>
          <w:rFonts w:ascii="Times New Roman" w:eastAsia="Calibri" w:hAnsi="Times New Roman" w:cs="Times New Roman"/>
          <w:sz w:val="28"/>
          <w:szCs w:val="28"/>
        </w:rPr>
        <w:t xml:space="preserve">     Цель современной школы – подготовка детей к жизни. Каждый школьник должен получить за время учебы знания, которые будут востребованы им в дальнейшей жизни. Достижения названной цели в сегодняшней школе может быть достигнута с помощью здоровьесберегающей технологии. Педагог, владея современными педагогическими знаниями в тесном взаимодействии с учащимися, с их родителями, с медицинскими работниками, с коллегами – планирует свою работу с учетом приоритетов сохранения и укрепления здоровья участников педагогического процесса.  </w:t>
      </w:r>
    </w:p>
    <w:p w:rsidR="00FD1855" w:rsidRDefault="00FD1855"/>
    <w:sectPr w:rsidR="00FD18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F573B"/>
    <w:multiLevelType w:val="hybridMultilevel"/>
    <w:tmpl w:val="B94E993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43F"/>
    <w:rsid w:val="00105962"/>
    <w:rsid w:val="008D4D43"/>
    <w:rsid w:val="009B74CE"/>
    <w:rsid w:val="00A94729"/>
    <w:rsid w:val="00AB343F"/>
    <w:rsid w:val="00FD1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A21DD"/>
  <w15:chartTrackingRefBased/>
  <w15:docId w15:val="{91F1FC66-5D81-4C90-B0C0-9D44185EC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69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5402</Words>
  <Characters>30793</Characters>
  <Application>Microsoft Office Word</Application>
  <DocSecurity>0</DocSecurity>
  <Lines>256</Lines>
  <Paragraphs>72</Paragraphs>
  <ScaleCrop>false</ScaleCrop>
  <Company/>
  <LinksUpToDate>false</LinksUpToDate>
  <CharactersWithSpaces>36123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6</cp:revision>
  <dcterms:created xsi:type="dcterms:W3CDTF">2018-03-15T06:44:00Z</dcterms:created>
  <dcterms:modified xsi:type="dcterms:W3CDTF">2018-04-28T03:49:00Z</dcterms:modified>
</cp:coreProperties>
</file>