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1D" w:rsidRPr="00E4621D" w:rsidRDefault="002F1359" w:rsidP="00E4621D">
      <w:pPr>
        <w:spacing w:before="435" w:after="0" w:line="525" w:lineRule="atLeast"/>
        <w:ind w:right="450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 </w:t>
      </w:r>
    </w:p>
    <w:bookmarkEnd w:id="0"/>
    <w:p w:rsidR="00E4621D" w:rsidRPr="00E4621D" w:rsidRDefault="00E4621D" w:rsidP="00E4621D">
      <w:pPr>
        <w:spacing w:after="0" w:line="375" w:lineRule="atLeast"/>
        <w:rPr>
          <w:rFonts w:ascii="Arial" w:eastAsia="Times New Roman" w:hAnsi="Arial" w:cs="Arial"/>
          <w:color w:val="565D66"/>
          <w:sz w:val="27"/>
          <w:szCs w:val="27"/>
          <w:lang w:eastAsia="ru-RU"/>
        </w:rPr>
      </w:pPr>
      <w:r w:rsidRPr="002F1359">
        <w:rPr>
          <w:rFonts w:ascii="Arial" w:eastAsia="Times New Roman" w:hAnsi="Arial" w:cs="Arial"/>
          <w:b/>
          <w:color w:val="565D66"/>
          <w:sz w:val="27"/>
          <w:szCs w:val="27"/>
          <w:lang w:eastAsia="ru-RU"/>
        </w:rPr>
        <w:t>Во что мы играли в детстве во дворе?</w:t>
      </w:r>
      <w:r w:rsidRPr="00E4621D">
        <w:rPr>
          <w:rFonts w:ascii="Arial" w:eastAsia="Times New Roman" w:hAnsi="Arial" w:cs="Arial"/>
          <w:color w:val="565D66"/>
          <w:sz w:val="27"/>
          <w:szCs w:val="27"/>
          <w:lang w:eastAsia="ru-RU"/>
        </w:rPr>
        <w:t xml:space="preserve"> Давайте научим наших наследников правилам "Резиночек", "Казаков-разбойников" и "Колечка-колечка"</w:t>
      </w:r>
    </w:p>
    <w:p w:rsidR="00E4621D" w:rsidRPr="00E4621D" w:rsidRDefault="00E4621D" w:rsidP="00E4621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Страница автора" w:history="1"/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постарались вспомнить игры нашего детства. Может быть, вы расскажете правила и своим детям?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 «Двенадцать палочек»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усложненный вариант игры в прятки. Нужна дощечка и 12 палочек (не похожий на другие валяющиеся на природе щепки, сучки и веточки). Дощечку кладут на камень, чтобы один конец был приподнят (как качели) – на него выкладывают 12 палочек. По другому концу один из игроков топает ногой, и палочки разлетаются. Пока водящий собирает палочки, все игроки прячутся. Собрав палочки, вода начинает искать. Если нашел кого-то из игроков, то оба (и вода, и найденный) со всех ног бегут к дощечке с палочками. И тут уж кто прибежит первым. Если игрок, которого нашли, то вода продолжает искать других игроков. А если первым прибежит вода, то другой игрок сам становится водой, и игра начинается заново.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«Казаки-разбойники»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Игроки делятся на две команды. Разбойникам – убегать, казакам – их догонять. Пространство игры нужно обсудить заранее, например, от школы до гаражей, или в пределах одного двора.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Разбойники убегают прятаться, а казаки ждут какое-то оговоренное время (например, 5-10 минут), и отправляются на поиски. Убегая и прячась, разбойники должны мелками ставить стрелки-подсказки – направление, в котором они бегут.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финале может быть несколько вариантов: казакам нужно просто найти всех разбойников. Или казакам нужно выведать у разбойников секретное слово… Тут уж все зависит от фантазии.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«Море волнуется раз…»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Водящий закрывает глаза и произносит медленно «Море волнуется раз, море волнуется два, море волнуется три, морская фигура на месте замри!» Пока он говорит, все игроки двигаются, плавно изображая морские волны. А на слове «замри» замирают, изображая любого морского жителя или растение. Водящий открывает глаза и подходит к каждому по очереди. Тот, к кому вода подходит и о кого дотрагивается, «оживает» и изображает свою морскую фигуру. Водящий должен угадать все фигуры. Тот, чью фигуру не угадали, сам становится водящим.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вариант – изображать не морские фигуры, а придумывать каждый раз новую тему: цветы, предметы кухни, профессии и т.д.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«Резиночки»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Идеальное количество играющих – 3 или 4. Для игры нужна длинная резинка, которая связывается и натягивается, чтобы через нее можно было прыгать. Двое держат. Если попрыгуний три, то одна прыгает. Если четверо – то прыгают по двое «парами».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Вариантов – миллион. Уровней 6-7. «Первые» - это когда резинка натянута по щиколотку. «Вторые» - по колено. «Третьи» - по бедро. «Четвертые» назывались «жэпэ», понятно, где находилась резинка. «Пятые» - пояс. «Шестые» - подмышки. И для самых прыгучих и длинноногих «седьмые» - шея.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Сначала нужно было перепрыгнуть по очереди обе резинки двумя прыжками. Если это удавалось, то снова начинались прыжки с самых «первых», но уже фигурные – по три, задом, крест-накрест. Если девочка не допрыгивала или задевала вторую резинку (в зависимости от правил), она менялась местами с кем-то из державших резинку.</w:t>
      </w:r>
    </w:p>
    <w:p w:rsidR="008A1AAE" w:rsidRDefault="008A1AAE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A1AAE" w:rsidRDefault="008A1AAE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A1AAE" w:rsidRDefault="008A1AAE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A1AAE" w:rsidRDefault="008A1AAE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A1AAE" w:rsidRDefault="008A1AAE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 «Классики»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Мелом на асфальте рисуются большие клетки с цифрами от 1 до 10. Камнем (или пустой консервной банкой) нужно было попасть в клеточку, а потом прыгнуть туда же (на двух или на одной ноге, в зависимости от уровня сложности). Так нужно пропрыгать по всем клеткам от 1 до 10.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6. «Тише едешь – дальше будешь»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Прочерчиваются линии старта и финиша. Все участники стоят на старте, а водящий – спиной к ним на линии финиша. Водящий начинает говорить «тише едешь, дальше будешь, стоп!» Говорит он в любом темпе. За время, пока он говорит, участники стараются добежать до него. Но после слова «стоп» все замирают и не шевелятся. Если шевельнулся – выбываешь. Задача участников добежать до водящего и дотронуться до него, пока он не сказал «стоп».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7. «Чай-чай-выручай»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усложненные «догонялки» или «салки». Тот, кого во время игры осалил вода, должен замереть на месте, расставить руки в стороны и с криками «чай-чай-выручай» ждать, когда его «выручит» (дотронувшись) кто-то из убегающих.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8. «Вышибалы»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Двое перекидывают мяч друг другу, а все остальные стоят между ними в центре и стараются увернуться от мяча. Задача бросающих – попасть в тех, кто в центре. Задетый мячом игрок выходит из игры. Так продолжается, пока в центре не останется один игрок. Он должен увернуться от мяча столько бросков, сколько ему лет. Если увернется, то все «вышибленные» из центра возвращаются. Если не увернется, то воды меняются.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9. «Кис-мяу»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садятся на скамейку. Вода стоит перед ними, а игрок – спиной к водящему (он никого не видит). Водящий показывает на кого-то из ребят и спрашивает игрока «кис?» Если игрок отвечает «брысь», то вода выбирает дальше. «Кис?» Если игрок отвечает «мяу», то пара ему найдена. Он по-прежнему не видит, кто это, и теперь должен выбрать цвет. Цвет означает, какое задание игрок будет выполнять в паре с тем, кого только что выбрал в слепую. Синий – поцелуй в руку. Розовый – в щеку. Красный – поцелуй в губы. Оранжевый – пройтись под ручку. Фиолетовый – сделать гадость (наступить на ногу, дернуть за волосы и т.д.) Желтый – задать три вопроса наедине. Зеленый – три вопроса, на которые можно ответить только «да». И тут уж компания веселилась. Самым страшным был вопрос «ты его любишь?» А самым страшным цветом был белый – он означал «пять минут наедине».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10. «Вы поедете на бал?»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Играют двое. Один спрашивает: «Да» и «нет» не говорите, черно-бело не берите. Вы поедете на бал?» Второй отвечает, не произнося «да» и «нет», не выбирая черный и белый цвет. А вопросы ему задают любые – про платье, про то, на чем поедет на бал, как и с кем будет танцевать и т.д. Вопросы задаются любые, а отвечающий должен внимательно следить за своей речью.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11. «Колечко-колечко»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на внимание и реакцию. Все игроки садятся в ряд, складывают ладони «лодочкой». Водящий берет мелкий предмет (монетку, пуговку, сережку, колечко) и, по очереди подходя к каждому и вкладывая ладони в ладони, передает незаметно предмет кому-то одному. А потом произносит: «Колечко-колечко, выйди на крылечко!» В этот момент тот, у кого в руках «колечко», должен вскочить и убежать, а задача остальных игроков – задержать его.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12. «Я садовником родился»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игрок выбирает себе имя (название цветка). И игра начинается: водящий – садовник говорит: «Я садовником родился, не на шутку рассердился, все цветы мне надоели, кроме…» Дальше садовник называет любой цветок, например «роза». И начинается диалог:</w:t>
      </w:r>
    </w:p>
    <w:p w:rsidR="008A1AAE" w:rsidRDefault="008A1AAE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1AAE" w:rsidRDefault="008A1AAE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1AAE" w:rsidRDefault="008A1AAE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Роза: "Ой!"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Садовник: "Что с тобой?"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Роза: "Влюблена"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Садовник: "В кого?"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Роза: "В нарцисса".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Нарцисс: "Ой" .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Садовник: "Что с тобой?"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Нарцисс: "Влюблен".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Садовник: "В кого?"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Нарцисс: "В ромашку"..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Ромашка: "Ой"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так далее. Если кто-то перепутал имя, не откликнулся на свое или сделал слишком долгую паузу, садовник начинает заново: «Я садовником родился…»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13. «Съедобное-несъедобное»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с мячом. Дети перебрасывают друг другу мяч, называя разные предметы, продукты. Если называют съедобное, мяч нужно поймать, если несъедобное – ловить не надо, иначе «съешь» несъедобное.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14. «Али-баба»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команды выстраиваются друг напротив друга в две шеренги. Одна команда вызывает игрока из другой команды, а другая команда отвечает: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Али-баба!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 чём, слуга?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Пришить рукава!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чьи бока?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Пятого-десятого, Петю к нам сюда!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Названный игрок разбегается и пытается прорвать шеренгу противоположной команды. Если ему это удаётся, он забирает с собой в свою команду одного человека. Если нет — сам остаётся в команде противников. Игра идёт пока в одной из команде не останется два игрока.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15. «Секретики»</w:t>
      </w:r>
    </w:p>
    <w:p w:rsidR="00E4621D" w:rsidRPr="00E4621D" w:rsidRDefault="00E4621D" w:rsidP="00E462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еще были «секретики». Мы брали стеклышко, выкапывали в земле ямку. Выкладывали в ямке красивую композицию из цветочков-листочков или укладывали очень важную записку. Накрывали все это стеклышком и закапывали, отмечая место, где зарыто сокровище палочкой или просто запоминая. Потом можно было бегать и раскапывать «секретик», рассказывать о нем друзьям. И трагедией было, если мальчишки выкапывали и уничтожали сокровище. Кстати, в целях безопасности стеклышко можно заменить кусочком пластиковой бутылки или целлофановым пакетом.</w:t>
      </w:r>
    </w:p>
    <w:p w:rsidR="00E4621D" w:rsidRPr="00E4621D" w:rsidRDefault="00E4621D" w:rsidP="00E46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8A1AAE" w:rsidRDefault="008A1AAE" w:rsidP="00E462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1AAE" w:rsidRDefault="008A1AAE" w:rsidP="00E462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1AAE" w:rsidRDefault="008A1AAE" w:rsidP="00E462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1AAE" w:rsidRDefault="008A1AAE" w:rsidP="00E462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1AAE" w:rsidRDefault="008A1AAE" w:rsidP="00E462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621D" w:rsidRPr="00E4621D" w:rsidRDefault="00E4621D" w:rsidP="00E4621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62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 современных детей элементарно нет времени гулять и играть часами во дворе. Они не строят шалаши, очень редко сидят на лавочках, потому что мало у кого есть школьная или дворовая компания. Иногда это потому, что учатся не там, где живут, а еще у них много дополнительных занятий, и они не успевают гулять. Среди игр у нынешних детей как правило разные «салочки», потому что видятся дети редко, встречаются и сразу начинают носиться – выпускать пар, не тратя время на придумывания и объяснения правил. Хотя игры у них есть, вместо Али-бабы и садовником - зомби и монстры – герои нашего времени. Хочется попросить родителей: организуйте пространство для детей во дворе, гуляйте с ними как можно больше, собирайтесь компаниями и учите их играть во все игры, которые помните.</w:t>
      </w:r>
    </w:p>
    <w:p w:rsidR="00CD43D9" w:rsidRDefault="00CD43D9"/>
    <w:sectPr w:rsidR="00CD43D9" w:rsidSect="00E4621D">
      <w:pgSz w:w="11906" w:h="16838"/>
      <w:pgMar w:top="142" w:right="850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4B" w:rsidRDefault="0067714B" w:rsidP="00E4621D">
      <w:pPr>
        <w:spacing w:after="0" w:line="240" w:lineRule="auto"/>
      </w:pPr>
      <w:r>
        <w:separator/>
      </w:r>
    </w:p>
  </w:endnote>
  <w:endnote w:type="continuationSeparator" w:id="0">
    <w:p w:rsidR="0067714B" w:rsidRDefault="0067714B" w:rsidP="00E4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4B" w:rsidRDefault="0067714B" w:rsidP="00E4621D">
      <w:pPr>
        <w:spacing w:after="0" w:line="240" w:lineRule="auto"/>
      </w:pPr>
      <w:r>
        <w:separator/>
      </w:r>
    </w:p>
  </w:footnote>
  <w:footnote w:type="continuationSeparator" w:id="0">
    <w:p w:rsidR="0067714B" w:rsidRDefault="0067714B" w:rsidP="00E46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4621D"/>
    <w:rsid w:val="000370A0"/>
    <w:rsid w:val="002C1D8F"/>
    <w:rsid w:val="002F1359"/>
    <w:rsid w:val="0067714B"/>
    <w:rsid w:val="008A1AAE"/>
    <w:rsid w:val="00CD43D9"/>
    <w:rsid w:val="00E4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21D"/>
  </w:style>
  <w:style w:type="paragraph" w:styleId="a5">
    <w:name w:val="footer"/>
    <w:basedOn w:val="a"/>
    <w:link w:val="a6"/>
    <w:uiPriority w:val="99"/>
    <w:unhideWhenUsed/>
    <w:rsid w:val="00E4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3908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312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581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50516646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23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467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159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p.ru/daily/author/13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sulpak</cp:lastModifiedBy>
  <cp:revision>5</cp:revision>
  <dcterms:created xsi:type="dcterms:W3CDTF">2018-05-11T04:19:00Z</dcterms:created>
  <dcterms:modified xsi:type="dcterms:W3CDTF">2018-05-12T05:15:00Z</dcterms:modified>
</cp:coreProperties>
</file>