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1768"/>
        <w:gridCol w:w="865"/>
        <w:gridCol w:w="195"/>
        <w:gridCol w:w="124"/>
        <w:gridCol w:w="1231"/>
        <w:gridCol w:w="1346"/>
        <w:gridCol w:w="819"/>
        <w:gridCol w:w="2251"/>
        <w:gridCol w:w="972"/>
      </w:tblGrid>
      <w:tr w:rsidR="006B0C8E" w:rsidRPr="00550FCF" w:rsidTr="004B5A6D">
        <w:trPr>
          <w:cantSplit/>
          <w:trHeight w:val="473"/>
        </w:trPr>
        <w:tc>
          <w:tcPr>
            <w:tcW w:w="2185" w:type="pct"/>
            <w:gridSpan w:val="5"/>
            <w:tcBorders>
              <w:top w:val="single" w:sz="12" w:space="0" w:color="2976A4"/>
              <w:left w:val="single" w:sz="8" w:space="0" w:color="2976A4"/>
              <w:bottom w:val="nil"/>
              <w:right w:val="nil"/>
            </w:tcBorders>
            <w:hideMark/>
          </w:tcPr>
          <w:p w:rsidR="006B0C8E" w:rsidRPr="00550FCF" w:rsidRDefault="006B0C8E" w:rsidP="004B5A6D">
            <w:pPr>
              <w:spacing w:after="0" w:line="240" w:lineRule="auto"/>
              <w:outlineLvl w:val="2"/>
              <w:rPr>
                <w:rFonts w:ascii="Times New Roman" w:hAnsi="Times New Roman" w:cs="Times New Roman"/>
                <w:b/>
                <w:noProof/>
                <w:sz w:val="24"/>
                <w:szCs w:val="24"/>
              </w:rPr>
            </w:pPr>
            <w:r w:rsidRPr="00550FCF">
              <w:rPr>
                <w:rFonts w:ascii="Times New Roman" w:hAnsi="Times New Roman" w:cs="Times New Roman"/>
                <w:b/>
                <w:noProof/>
                <w:sz w:val="24"/>
                <w:szCs w:val="24"/>
                <w:lang w:val="kk-KZ"/>
              </w:rPr>
              <w:t xml:space="preserve">САБАҚ: </w:t>
            </w:r>
            <w:r w:rsidR="004D482C">
              <w:rPr>
                <w:rFonts w:ascii="Times New Roman" w:hAnsi="Times New Roman" w:cs="Times New Roman"/>
                <w:b/>
                <w:noProof/>
                <w:sz w:val="24"/>
                <w:szCs w:val="24"/>
                <w:lang w:val="kk-KZ"/>
              </w:rPr>
              <w:t>1-2 САБАҚ</w:t>
            </w:r>
          </w:p>
        </w:tc>
        <w:tc>
          <w:tcPr>
            <w:tcW w:w="2815" w:type="pct"/>
            <w:gridSpan w:val="4"/>
            <w:tcBorders>
              <w:top w:val="single" w:sz="12" w:space="0" w:color="2976A4"/>
              <w:left w:val="nil"/>
              <w:bottom w:val="nil"/>
              <w:right w:val="single" w:sz="8" w:space="0" w:color="2976A4"/>
            </w:tcBorders>
            <w:hideMark/>
          </w:tcPr>
          <w:p w:rsidR="006B0C8E" w:rsidRPr="00DA0363" w:rsidRDefault="006B0C8E" w:rsidP="004B5A6D">
            <w:pPr>
              <w:spacing w:after="0" w:line="240" w:lineRule="auto"/>
              <w:outlineLvl w:val="2"/>
              <w:rPr>
                <w:rFonts w:ascii="Times New Roman" w:hAnsi="Times New Roman" w:cs="Times New Roman"/>
                <w:b/>
                <w:noProof/>
                <w:sz w:val="24"/>
                <w:szCs w:val="24"/>
                <w:lang w:val="en-US"/>
              </w:rPr>
            </w:pPr>
          </w:p>
        </w:tc>
      </w:tr>
      <w:tr w:rsidR="006B0C8E" w:rsidRPr="00550FCF" w:rsidTr="004B5A6D">
        <w:trPr>
          <w:cantSplit/>
          <w:trHeight w:val="472"/>
        </w:trPr>
        <w:tc>
          <w:tcPr>
            <w:tcW w:w="2185" w:type="pct"/>
            <w:gridSpan w:val="5"/>
            <w:tcBorders>
              <w:top w:val="nil"/>
              <w:left w:val="single" w:sz="8" w:space="0" w:color="2976A4"/>
              <w:bottom w:val="nil"/>
              <w:right w:val="nil"/>
            </w:tcBorders>
            <w:hideMark/>
          </w:tcPr>
          <w:p w:rsidR="006B0C8E" w:rsidRPr="00550FCF" w:rsidRDefault="006B0C8E" w:rsidP="004B5A6D">
            <w:pPr>
              <w:spacing w:after="0" w:line="240" w:lineRule="auto"/>
              <w:outlineLvl w:val="2"/>
              <w:rPr>
                <w:rFonts w:ascii="Times New Roman" w:hAnsi="Times New Roman" w:cs="Times New Roman"/>
                <w:b/>
                <w:noProof/>
                <w:sz w:val="24"/>
                <w:szCs w:val="24"/>
              </w:rPr>
            </w:pPr>
            <w:r>
              <w:rPr>
                <w:rFonts w:ascii="Times New Roman" w:hAnsi="Times New Roman" w:cs="Times New Roman"/>
                <w:b/>
                <w:noProof/>
                <w:sz w:val="24"/>
                <w:szCs w:val="24"/>
                <w:lang w:val="kk-KZ"/>
              </w:rPr>
              <w:t xml:space="preserve">Күні: </w:t>
            </w:r>
          </w:p>
        </w:tc>
        <w:tc>
          <w:tcPr>
            <w:tcW w:w="2815" w:type="pct"/>
            <w:gridSpan w:val="4"/>
            <w:tcBorders>
              <w:top w:val="nil"/>
              <w:left w:val="nil"/>
              <w:bottom w:val="nil"/>
              <w:right w:val="single" w:sz="8" w:space="0" w:color="2976A4"/>
            </w:tcBorders>
            <w:hideMark/>
          </w:tcPr>
          <w:p w:rsidR="006B0C8E" w:rsidRPr="00550FCF" w:rsidRDefault="006B0C8E" w:rsidP="004B5A6D">
            <w:pPr>
              <w:spacing w:after="0" w:line="240" w:lineRule="auto"/>
              <w:outlineLvl w:val="2"/>
              <w:rPr>
                <w:rFonts w:ascii="Times New Roman" w:hAnsi="Times New Roman" w:cs="Times New Roman"/>
                <w:b/>
                <w:noProof/>
                <w:sz w:val="24"/>
                <w:szCs w:val="24"/>
              </w:rPr>
            </w:pPr>
            <w:r w:rsidRPr="00550FCF">
              <w:rPr>
                <w:rFonts w:ascii="Times New Roman" w:hAnsi="Times New Roman" w:cs="Times New Roman"/>
                <w:b/>
                <w:noProof/>
                <w:sz w:val="24"/>
                <w:szCs w:val="24"/>
                <w:lang w:val="kk-KZ"/>
              </w:rPr>
              <w:t>Мұғалімнің аты-жөні:</w:t>
            </w:r>
            <w:r w:rsidR="00DA0363">
              <w:t xml:space="preserve"> </w:t>
            </w:r>
            <w:r w:rsidR="00DA0363" w:rsidRPr="00DA0363">
              <w:rPr>
                <w:rFonts w:ascii="Times New Roman" w:hAnsi="Times New Roman" w:cs="Times New Roman"/>
                <w:b/>
                <w:noProof/>
                <w:sz w:val="24"/>
                <w:szCs w:val="24"/>
                <w:lang w:val="kk-KZ"/>
              </w:rPr>
              <w:t>Кайрбекова К.Д.</w:t>
            </w:r>
          </w:p>
        </w:tc>
      </w:tr>
      <w:tr w:rsidR="006B0C8E" w:rsidRPr="00550FCF" w:rsidTr="006B0C8E">
        <w:trPr>
          <w:cantSplit/>
          <w:trHeight w:val="561"/>
        </w:trPr>
        <w:tc>
          <w:tcPr>
            <w:tcW w:w="2185" w:type="pct"/>
            <w:gridSpan w:val="5"/>
            <w:tcBorders>
              <w:top w:val="nil"/>
              <w:left w:val="single" w:sz="8" w:space="0" w:color="2976A4"/>
              <w:bottom w:val="single" w:sz="8" w:space="0" w:color="2976A4"/>
              <w:right w:val="nil"/>
            </w:tcBorders>
            <w:hideMark/>
          </w:tcPr>
          <w:p w:rsidR="006B0C8E" w:rsidRPr="008B54B9" w:rsidRDefault="006B0C8E" w:rsidP="004B5A6D">
            <w:pPr>
              <w:spacing w:after="0" w:line="240" w:lineRule="auto"/>
              <w:outlineLvl w:val="2"/>
              <w:rPr>
                <w:rFonts w:ascii="Times New Roman" w:hAnsi="Times New Roman" w:cs="Times New Roman"/>
                <w:b/>
                <w:noProof/>
                <w:sz w:val="24"/>
                <w:szCs w:val="24"/>
                <w:lang w:val="kk-KZ"/>
              </w:rPr>
            </w:pPr>
            <w:r w:rsidRPr="00550FCF">
              <w:rPr>
                <w:rFonts w:ascii="Times New Roman" w:hAnsi="Times New Roman" w:cs="Times New Roman"/>
                <w:b/>
                <w:noProof/>
                <w:sz w:val="24"/>
                <w:szCs w:val="24"/>
                <w:lang w:val="kk-KZ"/>
              </w:rPr>
              <w:t xml:space="preserve">Сынып: </w:t>
            </w:r>
            <w:r w:rsidR="008B54B9">
              <w:rPr>
                <w:rFonts w:ascii="Times New Roman" w:hAnsi="Times New Roman" w:cs="Times New Roman"/>
                <w:b/>
                <w:noProof/>
                <w:sz w:val="24"/>
                <w:szCs w:val="24"/>
                <w:lang w:val="en-US"/>
              </w:rPr>
              <w:t>10</w:t>
            </w:r>
          </w:p>
        </w:tc>
        <w:tc>
          <w:tcPr>
            <w:tcW w:w="1131" w:type="pct"/>
            <w:gridSpan w:val="2"/>
            <w:tcBorders>
              <w:top w:val="nil"/>
              <w:left w:val="nil"/>
              <w:bottom w:val="single" w:sz="8" w:space="0" w:color="2976A4"/>
              <w:right w:val="nil"/>
            </w:tcBorders>
            <w:hideMark/>
          </w:tcPr>
          <w:p w:rsidR="006B0C8E" w:rsidRPr="00550FCF" w:rsidRDefault="006B0C8E" w:rsidP="004B5A6D">
            <w:pPr>
              <w:spacing w:after="0" w:line="240" w:lineRule="auto"/>
              <w:outlineLvl w:val="2"/>
              <w:rPr>
                <w:rFonts w:ascii="Times New Roman" w:hAnsi="Times New Roman" w:cs="Times New Roman"/>
                <w:b/>
                <w:noProof/>
                <w:sz w:val="24"/>
                <w:szCs w:val="24"/>
              </w:rPr>
            </w:pPr>
            <w:r w:rsidRPr="00550FCF">
              <w:rPr>
                <w:rFonts w:ascii="Times New Roman" w:hAnsi="Times New Roman" w:cs="Times New Roman"/>
                <w:b/>
                <w:noProof/>
                <w:sz w:val="24"/>
                <w:szCs w:val="24"/>
                <w:lang w:val="kk-KZ"/>
              </w:rPr>
              <w:t xml:space="preserve">Қатысқан оқушылар саны: </w:t>
            </w:r>
          </w:p>
        </w:tc>
        <w:tc>
          <w:tcPr>
            <w:tcW w:w="1684" w:type="pct"/>
            <w:gridSpan w:val="2"/>
            <w:tcBorders>
              <w:top w:val="nil"/>
              <w:left w:val="nil"/>
              <w:bottom w:val="single" w:sz="8" w:space="0" w:color="2976A4"/>
              <w:right w:val="single" w:sz="8" w:space="0" w:color="2976A4"/>
            </w:tcBorders>
            <w:hideMark/>
          </w:tcPr>
          <w:p w:rsidR="006B0C8E" w:rsidRPr="00550FCF" w:rsidRDefault="006B0C8E" w:rsidP="004B5A6D">
            <w:pPr>
              <w:spacing w:after="0" w:line="240" w:lineRule="auto"/>
              <w:outlineLvl w:val="2"/>
              <w:rPr>
                <w:rFonts w:ascii="Times New Roman" w:hAnsi="Times New Roman" w:cs="Times New Roman"/>
                <w:b/>
                <w:noProof/>
                <w:sz w:val="24"/>
                <w:szCs w:val="24"/>
              </w:rPr>
            </w:pPr>
            <w:r w:rsidRPr="00550FCF">
              <w:rPr>
                <w:rFonts w:ascii="Times New Roman" w:hAnsi="Times New Roman" w:cs="Times New Roman"/>
                <w:b/>
                <w:noProof/>
                <w:sz w:val="24"/>
                <w:szCs w:val="24"/>
                <w:lang w:val="kk-KZ"/>
              </w:rPr>
              <w:t>Қатыспағандар:</w:t>
            </w:r>
          </w:p>
        </w:tc>
      </w:tr>
      <w:tr w:rsidR="006B0C8E" w:rsidRPr="00DA0363" w:rsidTr="004B5A6D">
        <w:trPr>
          <w:cantSplit/>
        </w:trPr>
        <w:tc>
          <w:tcPr>
            <w:tcW w:w="1477" w:type="pct"/>
            <w:gridSpan w:val="3"/>
            <w:tcBorders>
              <w:top w:val="single" w:sz="8" w:space="0" w:color="2976A4"/>
              <w:left w:val="single" w:sz="8" w:space="0" w:color="2976A4"/>
              <w:bottom w:val="single" w:sz="8" w:space="0" w:color="2976A4"/>
              <w:right w:val="single" w:sz="8" w:space="0" w:color="2976A4"/>
            </w:tcBorders>
            <w:hideMark/>
          </w:tcPr>
          <w:p w:rsidR="006B0C8E" w:rsidRPr="00550FCF" w:rsidRDefault="008B54B9" w:rsidP="004B5A6D">
            <w:pPr>
              <w:spacing w:after="0" w:line="240" w:lineRule="auto"/>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Бөлім:</w:t>
            </w:r>
          </w:p>
        </w:tc>
        <w:tc>
          <w:tcPr>
            <w:tcW w:w="3523" w:type="pct"/>
            <w:gridSpan w:val="6"/>
            <w:tcBorders>
              <w:top w:val="single" w:sz="8" w:space="0" w:color="2976A4"/>
              <w:left w:val="single" w:sz="8" w:space="0" w:color="2976A4"/>
              <w:bottom w:val="single" w:sz="8" w:space="0" w:color="2976A4"/>
              <w:right w:val="single" w:sz="8" w:space="0" w:color="2976A4"/>
            </w:tcBorders>
          </w:tcPr>
          <w:p w:rsidR="006B0C8E" w:rsidRPr="0041129C" w:rsidRDefault="004C4594" w:rsidP="004B5A6D">
            <w:pPr>
              <w:spacing w:after="0" w:line="240" w:lineRule="auto"/>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Қазіргі қоғам құндылықтары: мәдениет және өркениет</w:t>
            </w:r>
          </w:p>
        </w:tc>
      </w:tr>
      <w:tr w:rsidR="006B0C8E" w:rsidRPr="004C4594" w:rsidTr="004B5A6D">
        <w:trPr>
          <w:cantSplit/>
        </w:trPr>
        <w:tc>
          <w:tcPr>
            <w:tcW w:w="1477" w:type="pct"/>
            <w:gridSpan w:val="3"/>
            <w:tcBorders>
              <w:top w:val="single" w:sz="8" w:space="0" w:color="2976A4"/>
              <w:left w:val="single" w:sz="8" w:space="0" w:color="2976A4"/>
              <w:bottom w:val="single" w:sz="8" w:space="0" w:color="2976A4"/>
              <w:right w:val="single" w:sz="8" w:space="0" w:color="2976A4"/>
            </w:tcBorders>
          </w:tcPr>
          <w:p w:rsidR="006B0C8E" w:rsidRPr="00437A50"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eastAsia="en-GB"/>
              </w:rPr>
              <w:t>Сабақтың тақырыбы</w:t>
            </w:r>
          </w:p>
        </w:tc>
        <w:tc>
          <w:tcPr>
            <w:tcW w:w="3523" w:type="pct"/>
            <w:gridSpan w:val="6"/>
            <w:tcBorders>
              <w:top w:val="single" w:sz="8" w:space="0" w:color="2976A4"/>
              <w:left w:val="single" w:sz="8" w:space="0" w:color="2976A4"/>
              <w:bottom w:val="single" w:sz="8" w:space="0" w:color="2976A4"/>
              <w:right w:val="single" w:sz="8" w:space="0" w:color="2976A4"/>
            </w:tcBorders>
          </w:tcPr>
          <w:p w:rsidR="006B0C8E" w:rsidRPr="004D482C" w:rsidRDefault="004D482C" w:rsidP="004B5A6D">
            <w:pPr>
              <w:spacing w:after="0" w:line="240" w:lineRule="auto"/>
              <w:rPr>
                <w:rFonts w:ascii="Times New Roman" w:hAnsi="Times New Roman" w:cs="Times New Roman"/>
                <w:b/>
                <w:noProof/>
                <w:sz w:val="24"/>
                <w:szCs w:val="24"/>
                <w:lang w:val="kk-KZ" w:eastAsia="en-GB"/>
              </w:rPr>
            </w:pPr>
            <w:r w:rsidRPr="004D482C">
              <w:rPr>
                <w:rFonts w:ascii="Times New Roman" w:hAnsi="Times New Roman" w:cs="Times New Roman"/>
                <w:b/>
                <w:sz w:val="24"/>
                <w:szCs w:val="24"/>
                <w:lang w:val="kk-KZ"/>
              </w:rPr>
              <w:t>Адамзат әлемі және құндылықтар</w:t>
            </w:r>
          </w:p>
        </w:tc>
      </w:tr>
      <w:tr w:rsidR="006B0C8E" w:rsidRPr="00F106DC" w:rsidTr="004B5A6D">
        <w:trPr>
          <w:cantSplit/>
          <w:trHeight w:val="446"/>
        </w:trPr>
        <w:tc>
          <w:tcPr>
            <w:tcW w:w="1477" w:type="pct"/>
            <w:gridSpan w:val="3"/>
            <w:tcBorders>
              <w:top w:val="single" w:sz="8" w:space="0" w:color="2976A4"/>
              <w:left w:val="single" w:sz="8" w:space="0" w:color="2976A4"/>
              <w:bottom w:val="single" w:sz="8" w:space="0" w:color="2976A4"/>
              <w:right w:val="single" w:sz="8" w:space="0" w:color="2976A4"/>
            </w:tcBorders>
            <w:hideMark/>
          </w:tcPr>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Осы сабақ  арқылы</w:t>
            </w:r>
            <w:r w:rsidR="004C4594">
              <w:rPr>
                <w:rFonts w:ascii="Times New Roman" w:hAnsi="Times New Roman" w:cs="Times New Roman"/>
                <w:b/>
                <w:noProof/>
                <w:sz w:val="24"/>
                <w:szCs w:val="24"/>
                <w:lang w:val="kk-KZ" w:eastAsia="en-GB"/>
              </w:rPr>
              <w:t xml:space="preserve"> жүзеге асатын оқу мақсат</w:t>
            </w:r>
            <w:r w:rsidRPr="00550FCF">
              <w:rPr>
                <w:rFonts w:ascii="Times New Roman" w:hAnsi="Times New Roman" w:cs="Times New Roman"/>
                <w:b/>
                <w:noProof/>
                <w:sz w:val="24"/>
                <w:szCs w:val="24"/>
                <w:lang w:val="kk-KZ" w:eastAsia="en-GB"/>
              </w:rPr>
              <w:t>ы</w:t>
            </w:r>
          </w:p>
        </w:tc>
        <w:tc>
          <w:tcPr>
            <w:tcW w:w="3523" w:type="pct"/>
            <w:gridSpan w:val="6"/>
            <w:tcBorders>
              <w:top w:val="single" w:sz="8" w:space="0" w:color="2976A4"/>
              <w:left w:val="single" w:sz="8" w:space="0" w:color="2976A4"/>
              <w:bottom w:val="single" w:sz="8" w:space="0" w:color="2976A4"/>
              <w:right w:val="single" w:sz="8" w:space="0" w:color="2976A4"/>
            </w:tcBorders>
          </w:tcPr>
          <w:p w:rsidR="006B0C8E" w:rsidRPr="00A02300" w:rsidRDefault="00887D48" w:rsidP="00A02300">
            <w:pPr>
              <w:shd w:val="clear" w:color="auto" w:fill="FFFFFF" w:themeFill="background1"/>
              <w:tabs>
                <w:tab w:val="left" w:pos="11482"/>
                <w:tab w:val="left" w:pos="11624"/>
              </w:tabs>
              <w:spacing w:line="240" w:lineRule="auto"/>
              <w:rPr>
                <w:rFonts w:ascii="Times New Roman" w:hAnsi="Times New Roman" w:cs="Times New Roman"/>
                <w:sz w:val="24"/>
                <w:szCs w:val="24"/>
                <w:lang w:val="kk-KZ"/>
              </w:rPr>
            </w:pPr>
            <w:r w:rsidRPr="00FE64AE">
              <w:rPr>
                <w:rFonts w:ascii="Times New Roman" w:hAnsi="Times New Roman"/>
                <w:sz w:val="24"/>
                <w:lang w:val="kk-KZ"/>
              </w:rPr>
              <w:t>О5 Мәліметтерді өңдей білу</w:t>
            </w:r>
          </w:p>
        </w:tc>
      </w:tr>
      <w:tr w:rsidR="00F106DC" w:rsidRPr="00DA0363" w:rsidTr="004B5A6D">
        <w:trPr>
          <w:cantSplit/>
          <w:trHeight w:val="446"/>
        </w:trPr>
        <w:tc>
          <w:tcPr>
            <w:tcW w:w="1477" w:type="pct"/>
            <w:gridSpan w:val="3"/>
            <w:tcBorders>
              <w:top w:val="single" w:sz="8" w:space="0" w:color="2976A4"/>
              <w:left w:val="single" w:sz="8" w:space="0" w:color="2976A4"/>
              <w:bottom w:val="single" w:sz="8" w:space="0" w:color="2976A4"/>
              <w:right w:val="single" w:sz="8" w:space="0" w:color="2976A4"/>
            </w:tcBorders>
          </w:tcPr>
          <w:p w:rsidR="00F106DC" w:rsidRPr="00F106DC" w:rsidRDefault="00F106DC"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eastAsia="en-GB"/>
              </w:rPr>
              <w:t>Сабақтың</w:t>
            </w:r>
            <w:r>
              <w:rPr>
                <w:rFonts w:ascii="Times New Roman" w:hAnsi="Times New Roman" w:cs="Times New Roman"/>
                <w:b/>
                <w:noProof/>
                <w:sz w:val="24"/>
                <w:szCs w:val="24"/>
                <w:lang w:val="kk-KZ" w:eastAsia="en-GB"/>
              </w:rPr>
              <w:t>мақсаты</w:t>
            </w:r>
          </w:p>
        </w:tc>
        <w:tc>
          <w:tcPr>
            <w:tcW w:w="3523" w:type="pct"/>
            <w:gridSpan w:val="6"/>
            <w:tcBorders>
              <w:top w:val="single" w:sz="8" w:space="0" w:color="2976A4"/>
              <w:left w:val="single" w:sz="8" w:space="0" w:color="2976A4"/>
              <w:bottom w:val="single" w:sz="8" w:space="0" w:color="2976A4"/>
              <w:right w:val="single" w:sz="8" w:space="0" w:color="2976A4"/>
            </w:tcBorders>
          </w:tcPr>
          <w:p w:rsidR="00F106DC" w:rsidRDefault="00F106DC" w:rsidP="007D28CA">
            <w:pPr>
              <w:widowControl w:val="0"/>
              <w:rPr>
                <w:rFonts w:ascii="Times New Roman" w:hAnsi="Times New Roman" w:cs="Times New Roman"/>
                <w:b/>
                <w:sz w:val="24"/>
                <w:szCs w:val="24"/>
                <w:lang w:val="kk-KZ"/>
              </w:rPr>
            </w:pPr>
            <w:r w:rsidRPr="00F106DC">
              <w:rPr>
                <w:rFonts w:ascii="Times New Roman" w:hAnsi="Times New Roman" w:cs="Times New Roman"/>
                <w:sz w:val="24"/>
                <w:szCs w:val="24"/>
                <w:lang w:val="kk-KZ"/>
              </w:rPr>
              <w:t>О5</w:t>
            </w:r>
            <w:r>
              <w:rPr>
                <w:rFonts w:ascii="Times New Roman" w:hAnsi="Times New Roman" w:cs="Times New Roman"/>
                <w:sz w:val="24"/>
                <w:szCs w:val="24"/>
                <w:lang w:val="kk-KZ"/>
              </w:rPr>
              <w:t>Мәтіндегі негізгі ойды анықтау, көтерілген мәселеге баға беріп, мәліметтер мен пікірлерді өңдей білу</w:t>
            </w:r>
          </w:p>
        </w:tc>
      </w:tr>
      <w:tr w:rsidR="006B0C8E" w:rsidRPr="004C4594" w:rsidTr="004B5A6D">
        <w:trPr>
          <w:cantSplit/>
          <w:trHeight w:val="108"/>
        </w:trPr>
        <w:tc>
          <w:tcPr>
            <w:tcW w:w="1477" w:type="pct"/>
            <w:gridSpan w:val="3"/>
            <w:tcBorders>
              <w:top w:val="single" w:sz="8" w:space="0" w:color="2976A4"/>
              <w:left w:val="single" w:sz="8" w:space="0" w:color="2976A4"/>
              <w:bottom w:val="single" w:sz="8" w:space="0" w:color="2976A4"/>
              <w:right w:val="single" w:sz="8" w:space="0" w:color="2976A4"/>
            </w:tcBorders>
            <w:hideMark/>
          </w:tcPr>
          <w:p w:rsidR="006B0C8E" w:rsidRPr="00550FCF" w:rsidRDefault="006B0C8E" w:rsidP="004B5A6D">
            <w:pPr>
              <w:spacing w:after="0" w:line="240" w:lineRule="auto"/>
              <w:ind w:left="-468" w:firstLine="468"/>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 xml:space="preserve">Бағалау </w:t>
            </w:r>
            <w:r w:rsidRPr="00550FCF">
              <w:rPr>
                <w:rFonts w:ascii="Times New Roman" w:hAnsi="Times New Roman" w:cs="Times New Roman"/>
                <w:b/>
                <w:noProof/>
                <w:sz w:val="24"/>
                <w:szCs w:val="24"/>
                <w:lang w:val="kk-KZ" w:eastAsia="en-GB"/>
              </w:rPr>
              <w:t xml:space="preserve"> критерийлері</w:t>
            </w:r>
          </w:p>
        </w:tc>
        <w:tc>
          <w:tcPr>
            <w:tcW w:w="3523" w:type="pct"/>
            <w:gridSpan w:val="6"/>
            <w:tcBorders>
              <w:top w:val="single" w:sz="8" w:space="0" w:color="2976A4"/>
              <w:left w:val="single" w:sz="8" w:space="0" w:color="2976A4"/>
              <w:bottom w:val="single" w:sz="8" w:space="0" w:color="2976A4"/>
              <w:right w:val="single" w:sz="8" w:space="0" w:color="2976A4"/>
            </w:tcBorders>
          </w:tcPr>
          <w:p w:rsidR="007D28CA" w:rsidRDefault="007D28CA" w:rsidP="004F5000">
            <w:pPr>
              <w:widowControl w:val="0"/>
              <w:rPr>
                <w:rFonts w:ascii="Times New Roman" w:hAnsi="Times New Roman" w:cs="Times New Roman"/>
                <w:color w:val="FF0000"/>
                <w:sz w:val="24"/>
                <w:szCs w:val="24"/>
                <w:lang w:val="kk-KZ"/>
              </w:rPr>
            </w:pPr>
            <w:r w:rsidRPr="00B8445C">
              <w:rPr>
                <w:rFonts w:ascii="Times New Roman" w:hAnsi="Times New Roman" w:cs="Times New Roman"/>
                <w:sz w:val="23"/>
                <w:szCs w:val="23"/>
                <w:lang w:val="kk-KZ"/>
              </w:rPr>
              <w:t>-</w:t>
            </w:r>
            <w:r w:rsidR="004F5000">
              <w:rPr>
                <w:rFonts w:ascii="Times New Roman" w:hAnsi="Times New Roman" w:cs="Times New Roman"/>
                <w:sz w:val="24"/>
                <w:szCs w:val="24"/>
                <w:lang w:val="kk-KZ"/>
              </w:rPr>
              <w:t>мәтіндегі негізгі ойды анықтай алады</w:t>
            </w:r>
          </w:p>
          <w:p w:rsidR="004F5000" w:rsidRDefault="00B8445C" w:rsidP="004F5000">
            <w:pPr>
              <w:widowControl w:val="0"/>
              <w:rPr>
                <w:rFonts w:ascii="Times New Roman" w:hAnsi="Times New Roman" w:cs="Times New Roman"/>
                <w:sz w:val="24"/>
                <w:szCs w:val="24"/>
                <w:lang w:val="kk-KZ"/>
              </w:rPr>
            </w:pPr>
            <w:r>
              <w:rPr>
                <w:rFonts w:ascii="Times New Roman" w:hAnsi="Times New Roman" w:cs="Times New Roman"/>
                <w:sz w:val="24"/>
                <w:szCs w:val="24"/>
                <w:lang w:val="kk-KZ"/>
              </w:rPr>
              <w:t>-</w:t>
            </w:r>
            <w:r w:rsidR="004F5000">
              <w:rPr>
                <w:rFonts w:ascii="Times New Roman" w:hAnsi="Times New Roman" w:cs="Times New Roman"/>
                <w:sz w:val="24"/>
                <w:szCs w:val="24"/>
                <w:lang w:val="kk-KZ"/>
              </w:rPr>
              <w:t>көтерілген мәселеге баға бере алады</w:t>
            </w:r>
          </w:p>
          <w:p w:rsidR="00F94662" w:rsidRPr="004F5000" w:rsidRDefault="00B8445C" w:rsidP="004F5000">
            <w:pPr>
              <w:widowControl w:val="0"/>
              <w:rPr>
                <w:rFonts w:ascii="Times New Roman" w:hAnsi="Times New Roman" w:cs="Times New Roman"/>
                <w:color w:val="FF0000"/>
                <w:sz w:val="24"/>
                <w:szCs w:val="24"/>
                <w:lang w:val="kk-KZ"/>
              </w:rPr>
            </w:pPr>
            <w:r>
              <w:rPr>
                <w:rFonts w:ascii="Times New Roman" w:hAnsi="Times New Roman" w:cs="Times New Roman"/>
                <w:sz w:val="24"/>
                <w:szCs w:val="24"/>
                <w:lang w:val="kk-KZ"/>
              </w:rPr>
              <w:t>-</w:t>
            </w:r>
            <w:r w:rsidR="00F94662">
              <w:rPr>
                <w:rFonts w:ascii="Times New Roman" w:hAnsi="Times New Roman" w:cs="Times New Roman"/>
                <w:sz w:val="24"/>
                <w:szCs w:val="24"/>
                <w:lang w:val="kk-KZ"/>
              </w:rPr>
              <w:t>мәліметтер мен пікірлерді өңдей алады</w:t>
            </w:r>
          </w:p>
          <w:p w:rsidR="006B0C8E" w:rsidRPr="004C4594" w:rsidRDefault="006B0C8E" w:rsidP="007D28CA">
            <w:pPr>
              <w:spacing w:after="0" w:line="240" w:lineRule="auto"/>
              <w:rPr>
                <w:rFonts w:ascii="Times New Roman" w:hAnsi="Times New Roman" w:cs="Times New Roman"/>
                <w:noProof/>
                <w:color w:val="FF0000"/>
                <w:sz w:val="24"/>
                <w:szCs w:val="24"/>
                <w:lang w:val="kk-KZ" w:eastAsia="en-GB"/>
              </w:rPr>
            </w:pPr>
          </w:p>
        </w:tc>
      </w:tr>
      <w:tr w:rsidR="006B0C8E" w:rsidRPr="001348CD" w:rsidTr="004B5A6D">
        <w:trPr>
          <w:cantSplit/>
          <w:trHeight w:val="60"/>
        </w:trPr>
        <w:tc>
          <w:tcPr>
            <w:tcW w:w="1477" w:type="pct"/>
            <w:gridSpan w:val="3"/>
            <w:tcBorders>
              <w:top w:val="single" w:sz="8" w:space="0" w:color="2976A4"/>
              <w:left w:val="single" w:sz="8" w:space="0" w:color="2976A4"/>
              <w:bottom w:val="single" w:sz="8" w:space="0" w:color="2976A4"/>
              <w:right w:val="single" w:sz="8" w:space="0" w:color="2976A4"/>
            </w:tcBorders>
            <w:hideMark/>
          </w:tcPr>
          <w:p w:rsidR="006B0C8E" w:rsidRPr="00550FCF" w:rsidRDefault="006B0C8E" w:rsidP="004B5A6D">
            <w:pPr>
              <w:spacing w:after="0" w:line="240" w:lineRule="auto"/>
              <w:ind w:left="34" w:hanging="34"/>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 xml:space="preserve">Тілдік мақсаттар </w:t>
            </w:r>
          </w:p>
        </w:tc>
        <w:tc>
          <w:tcPr>
            <w:tcW w:w="3523" w:type="pct"/>
            <w:gridSpan w:val="6"/>
            <w:tcBorders>
              <w:top w:val="single" w:sz="8" w:space="0" w:color="2976A4"/>
              <w:left w:val="single" w:sz="8" w:space="0" w:color="2976A4"/>
              <w:bottom w:val="single" w:sz="8" w:space="0" w:color="2976A4"/>
              <w:right w:val="single" w:sz="8" w:space="0" w:color="2976A4"/>
            </w:tcBorders>
          </w:tcPr>
          <w:p w:rsidR="006B0C8E" w:rsidRPr="00B8445C" w:rsidRDefault="006B0C8E" w:rsidP="004B5A6D">
            <w:pPr>
              <w:spacing w:after="0" w:line="240" w:lineRule="auto"/>
              <w:jc w:val="both"/>
              <w:rPr>
                <w:rFonts w:ascii="Times New Roman" w:hAnsi="Times New Roman" w:cs="Times New Roman"/>
                <w:b/>
                <w:sz w:val="24"/>
                <w:szCs w:val="24"/>
                <w:lang w:val="kk-KZ"/>
              </w:rPr>
            </w:pPr>
            <w:r w:rsidRPr="00B8445C">
              <w:rPr>
                <w:rFonts w:ascii="Times New Roman" w:hAnsi="Times New Roman" w:cs="Times New Roman"/>
                <w:b/>
                <w:sz w:val="24"/>
                <w:szCs w:val="24"/>
                <w:lang w:val="kk-KZ"/>
              </w:rPr>
              <w:t>Оқушылар түсінеді және сипаттайды...</w:t>
            </w:r>
          </w:p>
          <w:p w:rsidR="006B0C8E" w:rsidRPr="00B8445C" w:rsidRDefault="006B0C8E" w:rsidP="004B5A6D">
            <w:pPr>
              <w:spacing w:after="0" w:line="240" w:lineRule="auto"/>
              <w:jc w:val="both"/>
              <w:rPr>
                <w:rFonts w:ascii="Times New Roman" w:hAnsi="Times New Roman" w:cs="Times New Roman"/>
                <w:sz w:val="24"/>
                <w:szCs w:val="24"/>
                <w:lang w:val="kk-KZ"/>
              </w:rPr>
            </w:pPr>
            <w:r w:rsidRPr="00B8445C">
              <w:rPr>
                <w:rFonts w:ascii="Times New Roman" w:hAnsi="Times New Roman" w:cs="Times New Roman"/>
                <w:sz w:val="24"/>
                <w:szCs w:val="24"/>
                <w:u w:val="single"/>
                <w:lang w:val="kk-KZ"/>
              </w:rPr>
              <w:t>Тақырыпқа байланысты қолданатын тіркестер:</w:t>
            </w:r>
          </w:p>
          <w:p w:rsidR="006B0C8E" w:rsidRPr="00B8445C" w:rsidRDefault="006B0C8E" w:rsidP="004B5A6D">
            <w:pPr>
              <w:spacing w:after="0" w:line="240" w:lineRule="auto"/>
              <w:jc w:val="both"/>
              <w:rPr>
                <w:rFonts w:ascii="Times New Roman" w:hAnsi="Times New Roman" w:cs="Times New Roman"/>
                <w:sz w:val="24"/>
                <w:szCs w:val="24"/>
                <w:lang w:val="kk-KZ"/>
              </w:rPr>
            </w:pPr>
            <w:r w:rsidRPr="00B8445C">
              <w:rPr>
                <w:rFonts w:ascii="Times New Roman" w:hAnsi="Times New Roman" w:cs="Times New Roman"/>
                <w:sz w:val="24"/>
                <w:szCs w:val="24"/>
                <w:lang w:val="kk-KZ"/>
              </w:rPr>
              <w:t>Менің білетінім...</w:t>
            </w:r>
          </w:p>
          <w:p w:rsidR="006B0C8E" w:rsidRPr="00B8445C" w:rsidRDefault="006B0C8E" w:rsidP="004B5A6D">
            <w:pPr>
              <w:spacing w:after="0" w:line="240" w:lineRule="auto"/>
              <w:jc w:val="both"/>
              <w:rPr>
                <w:rFonts w:ascii="Times New Roman" w:hAnsi="Times New Roman" w:cs="Times New Roman"/>
                <w:sz w:val="24"/>
                <w:szCs w:val="24"/>
                <w:lang w:val="kk-KZ"/>
              </w:rPr>
            </w:pPr>
            <w:r w:rsidRPr="00B8445C">
              <w:rPr>
                <w:rFonts w:ascii="Times New Roman" w:hAnsi="Times New Roman" w:cs="Times New Roman"/>
                <w:sz w:val="24"/>
                <w:szCs w:val="24"/>
                <w:lang w:val="kk-KZ"/>
              </w:rPr>
              <w:t>Менің ойымша...</w:t>
            </w:r>
          </w:p>
          <w:p w:rsidR="006B0C8E" w:rsidRPr="00B8445C" w:rsidRDefault="006B0C8E" w:rsidP="004B5A6D">
            <w:pPr>
              <w:spacing w:after="0" w:line="240" w:lineRule="auto"/>
              <w:jc w:val="both"/>
              <w:rPr>
                <w:rFonts w:ascii="Times New Roman" w:hAnsi="Times New Roman" w:cs="Times New Roman"/>
                <w:sz w:val="24"/>
                <w:szCs w:val="24"/>
                <w:lang w:val="kk-KZ"/>
              </w:rPr>
            </w:pPr>
            <w:r w:rsidRPr="00B8445C">
              <w:rPr>
                <w:rFonts w:ascii="Times New Roman" w:hAnsi="Times New Roman" w:cs="Times New Roman"/>
                <w:sz w:val="24"/>
                <w:szCs w:val="24"/>
                <w:lang w:val="kk-KZ"/>
              </w:rPr>
              <w:t>Екінші жағынан...</w:t>
            </w:r>
          </w:p>
          <w:p w:rsidR="006B0C8E" w:rsidRPr="00B8445C" w:rsidRDefault="006B0C8E" w:rsidP="004B5A6D">
            <w:pPr>
              <w:spacing w:after="0" w:line="240" w:lineRule="auto"/>
              <w:jc w:val="both"/>
              <w:rPr>
                <w:rFonts w:ascii="Times New Roman" w:hAnsi="Times New Roman" w:cs="Times New Roman"/>
                <w:sz w:val="24"/>
                <w:szCs w:val="24"/>
                <w:lang w:val="kk-KZ"/>
              </w:rPr>
            </w:pPr>
            <w:r w:rsidRPr="00B8445C">
              <w:rPr>
                <w:rFonts w:ascii="Times New Roman" w:hAnsi="Times New Roman" w:cs="Times New Roman"/>
                <w:sz w:val="24"/>
                <w:szCs w:val="24"/>
                <w:lang w:val="kk-KZ"/>
              </w:rPr>
              <w:t>Мен ол мәселені мына жағынан қарастырғанды дұрыс көремін...</w:t>
            </w:r>
          </w:p>
          <w:p w:rsidR="006B0C8E" w:rsidRPr="004C4594" w:rsidRDefault="006B0C8E" w:rsidP="004B5A6D">
            <w:pPr>
              <w:spacing w:after="0" w:line="240" w:lineRule="auto"/>
              <w:rPr>
                <w:rFonts w:ascii="Times New Roman" w:hAnsi="Times New Roman" w:cs="Times New Roman"/>
                <w:noProof/>
                <w:color w:val="FF0000"/>
                <w:sz w:val="24"/>
                <w:szCs w:val="24"/>
                <w:lang w:val="kk-KZ" w:eastAsia="en-GB"/>
              </w:rPr>
            </w:pPr>
            <w:r w:rsidRPr="00B8445C">
              <w:rPr>
                <w:rFonts w:ascii="Times New Roman" w:hAnsi="Times New Roman" w:cs="Times New Roman"/>
                <w:sz w:val="24"/>
                <w:szCs w:val="24"/>
                <w:lang w:val="kk-KZ"/>
              </w:rPr>
              <w:t>Менің пайымдауым бойынша...</w:t>
            </w:r>
          </w:p>
        </w:tc>
      </w:tr>
      <w:tr w:rsidR="006B0C8E" w:rsidRPr="00DA0363" w:rsidTr="004B5A6D">
        <w:trPr>
          <w:cantSplit/>
        </w:trPr>
        <w:tc>
          <w:tcPr>
            <w:tcW w:w="1477" w:type="pct"/>
            <w:gridSpan w:val="3"/>
            <w:tcBorders>
              <w:top w:val="single" w:sz="8" w:space="0" w:color="2976A4"/>
              <w:left w:val="single" w:sz="8" w:space="0" w:color="2976A4"/>
              <w:bottom w:val="single" w:sz="8" w:space="0" w:color="2976A4"/>
              <w:right w:val="single" w:sz="8" w:space="0" w:color="2976A4"/>
            </w:tcBorders>
            <w:hideMark/>
          </w:tcPr>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Осыған дейін меңгерілген білім</w:t>
            </w:r>
          </w:p>
        </w:tc>
        <w:tc>
          <w:tcPr>
            <w:tcW w:w="3523" w:type="pct"/>
            <w:gridSpan w:val="6"/>
            <w:tcBorders>
              <w:top w:val="single" w:sz="8" w:space="0" w:color="2976A4"/>
              <w:left w:val="single" w:sz="8" w:space="0" w:color="2976A4"/>
              <w:bottom w:val="single" w:sz="8" w:space="0" w:color="2976A4"/>
              <w:right w:val="single" w:sz="8" w:space="0" w:color="2976A4"/>
            </w:tcBorders>
          </w:tcPr>
          <w:p w:rsidR="006B0C8E" w:rsidRPr="004C4594" w:rsidRDefault="007D28CA" w:rsidP="00B8445C">
            <w:pPr>
              <w:spacing w:after="0" w:line="240" w:lineRule="auto"/>
              <w:rPr>
                <w:rFonts w:ascii="Times New Roman" w:hAnsi="Times New Roman" w:cs="Times New Roman"/>
                <w:noProof/>
                <w:color w:val="FF0000"/>
                <w:sz w:val="24"/>
                <w:szCs w:val="24"/>
                <w:lang w:val="kk-KZ" w:eastAsia="en-GB"/>
              </w:rPr>
            </w:pPr>
            <w:r w:rsidRPr="00B8445C">
              <w:rPr>
                <w:rFonts w:ascii="Times New Roman" w:hAnsi="Times New Roman" w:cs="Times New Roman"/>
                <w:sz w:val="24"/>
                <w:szCs w:val="24"/>
                <w:lang w:val="kk-KZ"/>
              </w:rPr>
              <w:t xml:space="preserve">Өз сөздік қорларын дамытады және грамматика мен пунктуация аспектілерін жақсартады. Оқушылар бұл бөлімге өздерінің шынайы өмірдегі, </w:t>
            </w:r>
            <w:r w:rsidR="00B8445C" w:rsidRPr="00B8445C">
              <w:rPr>
                <w:rFonts w:ascii="Times New Roman" w:hAnsi="Times New Roman" w:cs="Times New Roman"/>
                <w:noProof/>
                <w:sz w:val="24"/>
                <w:szCs w:val="24"/>
                <w:lang w:val="kk-KZ" w:eastAsia="en-GB"/>
              </w:rPr>
              <w:t>мәдениет және өркениет</w:t>
            </w:r>
            <w:r w:rsidRPr="00B8445C">
              <w:rPr>
                <w:rFonts w:ascii="Times New Roman" w:hAnsi="Times New Roman" w:cs="Times New Roman"/>
                <w:sz w:val="24"/>
                <w:szCs w:val="24"/>
                <w:lang w:val="kk-KZ"/>
              </w:rPr>
              <w:t>жөніндегі мағлұматтарын ортаға салады</w:t>
            </w:r>
            <w:r w:rsidRPr="004C4594">
              <w:rPr>
                <w:rFonts w:ascii="Times New Roman" w:hAnsi="Times New Roman" w:cs="Times New Roman"/>
                <w:color w:val="FF0000"/>
                <w:sz w:val="24"/>
                <w:szCs w:val="24"/>
                <w:lang w:val="kk-KZ"/>
              </w:rPr>
              <w:t>.</w:t>
            </w:r>
          </w:p>
        </w:tc>
      </w:tr>
      <w:tr w:rsidR="006B0C8E" w:rsidRPr="00550FCF" w:rsidTr="004B5A6D">
        <w:trPr>
          <w:trHeight w:val="564"/>
        </w:trPr>
        <w:tc>
          <w:tcPr>
            <w:tcW w:w="5000" w:type="pct"/>
            <w:gridSpan w:val="9"/>
            <w:tcBorders>
              <w:top w:val="single" w:sz="8" w:space="0" w:color="2976A4"/>
              <w:left w:val="nil"/>
              <w:bottom w:val="single" w:sz="8" w:space="0" w:color="2976A4"/>
              <w:right w:val="nil"/>
            </w:tcBorders>
            <w:hideMark/>
          </w:tcPr>
          <w:p w:rsidR="006B0C8E" w:rsidRPr="00B8445C" w:rsidRDefault="006B0C8E" w:rsidP="004B5A6D">
            <w:pPr>
              <w:spacing w:after="0" w:line="240" w:lineRule="auto"/>
              <w:rPr>
                <w:rFonts w:ascii="Times New Roman" w:hAnsi="Times New Roman" w:cs="Times New Roman"/>
                <w:b/>
                <w:noProof/>
                <w:sz w:val="24"/>
                <w:szCs w:val="24"/>
                <w:lang w:eastAsia="en-GB"/>
              </w:rPr>
            </w:pPr>
            <w:r w:rsidRPr="00B8445C">
              <w:rPr>
                <w:rFonts w:ascii="Times New Roman" w:hAnsi="Times New Roman" w:cs="Times New Roman"/>
                <w:b/>
                <w:noProof/>
                <w:sz w:val="24"/>
                <w:szCs w:val="24"/>
                <w:lang w:val="kk-KZ" w:eastAsia="en-GB"/>
              </w:rPr>
              <w:t>Жоспар</w:t>
            </w:r>
          </w:p>
        </w:tc>
      </w:tr>
      <w:tr w:rsidR="006B0C8E" w:rsidRPr="00550FCF" w:rsidTr="00705A23">
        <w:trPr>
          <w:trHeight w:val="528"/>
        </w:trPr>
        <w:tc>
          <w:tcPr>
            <w:tcW w:w="923" w:type="pct"/>
            <w:tcBorders>
              <w:top w:val="single" w:sz="8" w:space="0" w:color="2976A4"/>
              <w:left w:val="single" w:sz="8" w:space="0" w:color="2976A4"/>
              <w:bottom w:val="single" w:sz="8" w:space="0" w:color="2976A4"/>
              <w:right w:val="single" w:sz="8" w:space="0" w:color="2976A4"/>
            </w:tcBorders>
            <w:hideMark/>
          </w:tcPr>
          <w:p w:rsidR="006B0C8E" w:rsidRPr="00550FCF" w:rsidRDefault="006B0C8E" w:rsidP="004B5A6D">
            <w:pPr>
              <w:spacing w:after="0" w:line="240" w:lineRule="auto"/>
              <w:jc w:val="center"/>
              <w:rPr>
                <w:rFonts w:ascii="Times New Roman" w:hAnsi="Times New Roman" w:cs="Times New Roman"/>
                <w:b/>
                <w:noProof/>
                <w:sz w:val="24"/>
                <w:szCs w:val="24"/>
                <w:lang w:eastAsia="en-GB"/>
              </w:rPr>
            </w:pPr>
            <w:r w:rsidRPr="00550FCF">
              <w:rPr>
                <w:rFonts w:ascii="Times New Roman" w:hAnsi="Times New Roman" w:cs="Times New Roman"/>
                <w:b/>
                <w:noProof/>
                <w:sz w:val="24"/>
                <w:szCs w:val="24"/>
                <w:lang w:val="kk-KZ" w:eastAsia="en-GB"/>
              </w:rPr>
              <w:t>Жоспарланатын уақыт</w:t>
            </w:r>
          </w:p>
        </w:tc>
        <w:tc>
          <w:tcPr>
            <w:tcW w:w="3569" w:type="pct"/>
            <w:gridSpan w:val="7"/>
            <w:tcBorders>
              <w:top w:val="single" w:sz="8" w:space="0" w:color="2976A4"/>
              <w:left w:val="single" w:sz="8" w:space="0" w:color="2976A4"/>
              <w:bottom w:val="single" w:sz="8" w:space="0" w:color="2976A4"/>
              <w:right w:val="single" w:sz="8" w:space="0" w:color="2976A4"/>
            </w:tcBorders>
            <w:hideMark/>
          </w:tcPr>
          <w:p w:rsidR="006B0C8E" w:rsidRPr="00B8445C" w:rsidRDefault="006B0C8E" w:rsidP="004B5A6D">
            <w:pPr>
              <w:spacing w:after="0" w:line="240" w:lineRule="auto"/>
              <w:jc w:val="center"/>
              <w:rPr>
                <w:rFonts w:ascii="Times New Roman" w:hAnsi="Times New Roman" w:cs="Times New Roman"/>
                <w:b/>
                <w:noProof/>
                <w:sz w:val="24"/>
                <w:szCs w:val="24"/>
                <w:lang w:eastAsia="en-GB"/>
              </w:rPr>
            </w:pPr>
            <w:r w:rsidRPr="00B8445C">
              <w:rPr>
                <w:rFonts w:ascii="Times New Roman" w:hAnsi="Times New Roman" w:cs="Times New Roman"/>
                <w:b/>
                <w:noProof/>
                <w:sz w:val="24"/>
                <w:szCs w:val="24"/>
                <w:lang w:val="kk-KZ" w:eastAsia="en-GB"/>
              </w:rPr>
              <w:t xml:space="preserve">Жоспар бойынша орындалуы тиіс іс-әрекеттер </w:t>
            </w:r>
          </w:p>
        </w:tc>
        <w:tc>
          <w:tcPr>
            <w:tcW w:w="508" w:type="pct"/>
            <w:tcBorders>
              <w:top w:val="single" w:sz="8" w:space="0" w:color="2976A4"/>
              <w:left w:val="single" w:sz="8" w:space="0" w:color="2976A4"/>
              <w:bottom w:val="single" w:sz="8" w:space="0" w:color="2976A4"/>
              <w:right w:val="single" w:sz="8" w:space="0" w:color="2976A4"/>
            </w:tcBorders>
            <w:hideMark/>
          </w:tcPr>
          <w:p w:rsidR="006B0C8E" w:rsidRPr="00B8445C" w:rsidRDefault="006B0C8E" w:rsidP="004B5A6D">
            <w:pPr>
              <w:spacing w:after="0" w:line="240" w:lineRule="auto"/>
              <w:jc w:val="center"/>
              <w:rPr>
                <w:rFonts w:ascii="Times New Roman" w:hAnsi="Times New Roman" w:cs="Times New Roman"/>
                <w:b/>
                <w:noProof/>
                <w:sz w:val="24"/>
                <w:szCs w:val="24"/>
                <w:lang w:eastAsia="en-GB"/>
              </w:rPr>
            </w:pPr>
            <w:r w:rsidRPr="00B8445C">
              <w:rPr>
                <w:rFonts w:ascii="Times New Roman" w:hAnsi="Times New Roman" w:cs="Times New Roman"/>
                <w:b/>
                <w:noProof/>
                <w:sz w:val="24"/>
                <w:szCs w:val="24"/>
                <w:lang w:val="kk-KZ" w:eastAsia="en-GB"/>
              </w:rPr>
              <w:t>Дереккөздер</w:t>
            </w:r>
          </w:p>
        </w:tc>
      </w:tr>
      <w:tr w:rsidR="006B0C8E" w:rsidRPr="00DA0363" w:rsidTr="00705A23">
        <w:trPr>
          <w:trHeight w:val="60"/>
        </w:trPr>
        <w:tc>
          <w:tcPr>
            <w:tcW w:w="923" w:type="pct"/>
            <w:tcBorders>
              <w:top w:val="single" w:sz="8" w:space="0" w:color="2976A4"/>
              <w:left w:val="single" w:sz="8" w:space="0" w:color="2976A4"/>
              <w:bottom w:val="single" w:sz="8" w:space="0" w:color="2976A4"/>
              <w:right w:val="single" w:sz="8" w:space="0" w:color="2976A4"/>
            </w:tcBorders>
          </w:tcPr>
          <w:p w:rsidR="006B0C8E" w:rsidRDefault="006B0C8E" w:rsidP="004B5A6D">
            <w:pPr>
              <w:spacing w:after="0" w:line="240" w:lineRule="auto"/>
              <w:jc w:val="center"/>
              <w:rPr>
                <w:rFonts w:ascii="Times New Roman" w:hAnsi="Times New Roman" w:cs="Times New Roman"/>
                <w:noProof/>
                <w:sz w:val="24"/>
                <w:szCs w:val="24"/>
                <w:lang w:val="kk-KZ" w:eastAsia="en-GB"/>
              </w:rPr>
            </w:pPr>
            <w:r w:rsidRPr="00550FCF">
              <w:rPr>
                <w:rFonts w:ascii="Times New Roman" w:hAnsi="Times New Roman" w:cs="Times New Roman"/>
                <w:noProof/>
                <w:sz w:val="24"/>
                <w:szCs w:val="24"/>
                <w:lang w:val="kk-KZ" w:eastAsia="en-GB"/>
              </w:rPr>
              <w:t>Сабақтың басы</w:t>
            </w:r>
          </w:p>
          <w:p w:rsidR="006B0C8E" w:rsidRPr="00550FCF" w:rsidRDefault="006B0C8E" w:rsidP="004B5A6D">
            <w:pPr>
              <w:spacing w:after="0" w:line="240" w:lineRule="auto"/>
              <w:jc w:val="center"/>
              <w:rPr>
                <w:rFonts w:ascii="Times New Roman" w:hAnsi="Times New Roman" w:cs="Times New Roman"/>
                <w:noProof/>
                <w:sz w:val="24"/>
                <w:szCs w:val="24"/>
                <w:lang w:eastAsia="en-GB"/>
              </w:rPr>
            </w:pPr>
          </w:p>
        </w:tc>
        <w:tc>
          <w:tcPr>
            <w:tcW w:w="3569" w:type="pct"/>
            <w:gridSpan w:val="7"/>
            <w:tcBorders>
              <w:top w:val="single" w:sz="8" w:space="0" w:color="2976A4"/>
              <w:left w:val="single" w:sz="8" w:space="0" w:color="2976A4"/>
              <w:bottom w:val="single" w:sz="8" w:space="0" w:color="2976A4"/>
              <w:right w:val="single" w:sz="8" w:space="0" w:color="2976A4"/>
            </w:tcBorders>
          </w:tcPr>
          <w:p w:rsidR="000B62C1" w:rsidRPr="009B4879" w:rsidRDefault="000B62C1" w:rsidP="000B62C1">
            <w:pPr>
              <w:rPr>
                <w:rFonts w:ascii="Times New Roman" w:hAnsi="Times New Roman" w:cs="Times New Roman"/>
                <w:b/>
                <w:noProof/>
                <w:lang w:val="kk-KZ" w:eastAsia="en-GB"/>
              </w:rPr>
            </w:pPr>
            <w:r w:rsidRPr="009B4879">
              <w:rPr>
                <w:rFonts w:ascii="Times New Roman" w:hAnsi="Times New Roman" w:cs="Times New Roman"/>
                <w:b/>
                <w:noProof/>
                <w:lang w:val="kk-KZ" w:eastAsia="en-GB"/>
              </w:rPr>
              <w:t>Сәлемдесу.</w:t>
            </w:r>
          </w:p>
          <w:p w:rsidR="000B62C1" w:rsidRPr="004568FA" w:rsidRDefault="000B62C1" w:rsidP="000B62C1">
            <w:pPr>
              <w:rPr>
                <w:rFonts w:ascii="Times New Roman" w:hAnsi="Times New Roman" w:cs="Times New Roman"/>
                <w:noProof/>
                <w:lang w:val="kk-KZ" w:eastAsia="en-GB"/>
              </w:rPr>
            </w:pPr>
            <w:r>
              <w:rPr>
                <w:rFonts w:ascii="Times New Roman" w:hAnsi="Times New Roman" w:cs="Times New Roman"/>
                <w:noProof/>
                <w:lang w:val="kk-KZ" w:eastAsia="en-GB"/>
              </w:rPr>
              <w:t>Оқушылар түрлі-түсті таяқшаларды алу арқылы үш</w:t>
            </w:r>
            <w:r w:rsidRPr="00C84A33">
              <w:rPr>
                <w:rFonts w:ascii="Times New Roman" w:hAnsi="Times New Roman" w:cs="Times New Roman"/>
                <w:noProof/>
                <w:lang w:val="kk-KZ" w:eastAsia="en-GB"/>
              </w:rPr>
              <w:t xml:space="preserve"> топқа бөлінеді.</w:t>
            </w:r>
          </w:p>
          <w:p w:rsidR="000B62C1" w:rsidRDefault="000B62C1" w:rsidP="000B62C1">
            <w:pPr>
              <w:tabs>
                <w:tab w:val="left" w:pos="1701"/>
                <w:tab w:val="left" w:pos="1843"/>
              </w:tabs>
              <w:ind w:left="176" w:hanging="176"/>
              <w:rPr>
                <w:rFonts w:ascii="Times New Roman" w:eastAsia="Calibri" w:hAnsi="Times New Roman" w:cs="Times New Roman"/>
                <w:b/>
                <w:lang w:val="kk-KZ"/>
              </w:rPr>
            </w:pPr>
            <w:r w:rsidRPr="00FB4696">
              <w:rPr>
                <w:rFonts w:ascii="Times New Roman" w:eastAsia="Calibri" w:hAnsi="Times New Roman" w:cs="Times New Roman"/>
                <w:b/>
                <w:lang w:val="kk-KZ"/>
              </w:rPr>
              <w:t xml:space="preserve">Қызығушылықты ояту: </w:t>
            </w:r>
          </w:p>
          <w:p w:rsidR="000B62C1" w:rsidRDefault="000B62C1" w:rsidP="000B62C1">
            <w:pPr>
              <w:pStyle w:val="a5"/>
              <w:shd w:val="clear" w:color="auto" w:fill="FFFFFF"/>
              <w:tabs>
                <w:tab w:val="left" w:pos="1701"/>
                <w:tab w:val="left" w:pos="1843"/>
              </w:tabs>
              <w:spacing w:before="0" w:beforeAutospacing="0" w:after="0" w:afterAutospacing="0"/>
              <w:ind w:left="176" w:hanging="176"/>
              <w:textAlignment w:val="baseline"/>
              <w:rPr>
                <w:b/>
                <w:lang w:val="kk-KZ"/>
              </w:rPr>
            </w:pPr>
            <w:r w:rsidRPr="005A5FE8">
              <w:rPr>
                <w:b/>
                <w:lang w:val="kk-KZ"/>
              </w:rPr>
              <w:t>Ой сергек</w:t>
            </w:r>
          </w:p>
          <w:p w:rsidR="000B62C1" w:rsidRDefault="000B62C1" w:rsidP="000B62C1">
            <w:pPr>
              <w:pStyle w:val="a5"/>
              <w:shd w:val="clear" w:color="auto" w:fill="FFFFFF"/>
              <w:tabs>
                <w:tab w:val="left" w:pos="1701"/>
                <w:tab w:val="left" w:pos="1843"/>
              </w:tabs>
              <w:spacing w:before="0" w:beforeAutospacing="0" w:after="0" w:afterAutospacing="0"/>
              <w:ind w:left="176" w:hanging="176"/>
              <w:textAlignment w:val="baseline"/>
              <w:rPr>
                <w:b/>
                <w:lang w:val="kk-KZ"/>
              </w:rPr>
            </w:pPr>
            <w:r>
              <w:rPr>
                <w:noProof/>
              </w:rPr>
              <w:drawing>
                <wp:inline distT="0" distB="0" distL="0" distR="0">
                  <wp:extent cx="4029075" cy="1752600"/>
                  <wp:effectExtent l="0" t="0" r="0" b="0"/>
                  <wp:docPr id="1" name="Рисунок 1" descr="Image result for мәдениет және өркени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мәдениет және өркени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6913" cy="1799508"/>
                          </a:xfrm>
                          <a:prstGeom prst="rect">
                            <a:avLst/>
                          </a:prstGeom>
                          <a:noFill/>
                          <a:ln>
                            <a:noFill/>
                          </a:ln>
                        </pic:spPr>
                      </pic:pic>
                    </a:graphicData>
                  </a:graphic>
                </wp:inline>
              </w:drawing>
            </w:r>
          </w:p>
          <w:p w:rsidR="000B62C1" w:rsidRDefault="000B62C1" w:rsidP="000B62C1">
            <w:pPr>
              <w:spacing w:before="60" w:after="60"/>
              <w:rPr>
                <w:rFonts w:ascii="Times New Roman" w:hAnsi="Times New Roman" w:cs="Times New Roman"/>
                <w:color w:val="FF0000"/>
                <w:sz w:val="24"/>
                <w:szCs w:val="24"/>
                <w:lang w:val="kk-KZ"/>
              </w:rPr>
            </w:pPr>
            <w:r>
              <w:rPr>
                <w:rFonts w:ascii="Times New Roman" w:eastAsia="Times New Roman" w:hAnsi="Times New Roman" w:cs="Times New Roman"/>
                <w:lang w:val="kk-KZ"/>
              </w:rPr>
              <w:lastRenderedPageBreak/>
              <w:t xml:space="preserve"> Берілген сурет бойынша  тақырыпқа болжау жасайды.</w:t>
            </w:r>
          </w:p>
          <w:p w:rsidR="006B0C8E" w:rsidRPr="004C4594" w:rsidRDefault="006B0C8E" w:rsidP="00F106DC">
            <w:pPr>
              <w:pStyle w:val="a5"/>
              <w:framePr w:hSpace="180" w:wrap="around" w:hAnchor="margin" w:xAlign="center" w:y="-465"/>
              <w:spacing w:before="0" w:beforeAutospacing="0" w:after="0" w:afterAutospacing="0" w:line="330" w:lineRule="atLeast"/>
              <w:rPr>
                <w:color w:val="FF0000"/>
                <w:lang w:val="kk-KZ"/>
              </w:rPr>
            </w:pPr>
          </w:p>
        </w:tc>
        <w:tc>
          <w:tcPr>
            <w:tcW w:w="508" w:type="pct"/>
            <w:tcBorders>
              <w:top w:val="single" w:sz="8" w:space="0" w:color="2976A4"/>
              <w:left w:val="single" w:sz="8" w:space="0" w:color="2976A4"/>
              <w:bottom w:val="single" w:sz="8" w:space="0" w:color="2976A4"/>
              <w:right w:val="single" w:sz="8" w:space="0" w:color="2976A4"/>
            </w:tcBorders>
          </w:tcPr>
          <w:p w:rsidR="006B0C8E" w:rsidRPr="004C4594" w:rsidRDefault="006B0C8E" w:rsidP="006B0C8E">
            <w:pPr>
              <w:spacing w:after="0" w:line="240" w:lineRule="auto"/>
              <w:rPr>
                <w:rFonts w:ascii="Times New Roman" w:hAnsi="Times New Roman" w:cs="Times New Roman"/>
                <w:noProof/>
                <w:color w:val="FF0000"/>
                <w:sz w:val="24"/>
                <w:szCs w:val="24"/>
                <w:lang w:val="kk-KZ" w:eastAsia="en-GB"/>
              </w:rPr>
            </w:pPr>
          </w:p>
        </w:tc>
      </w:tr>
      <w:tr w:rsidR="006B0C8E" w:rsidRPr="007D28CA" w:rsidTr="00705A23">
        <w:trPr>
          <w:trHeight w:val="60"/>
        </w:trPr>
        <w:tc>
          <w:tcPr>
            <w:tcW w:w="923" w:type="pct"/>
            <w:tcBorders>
              <w:top w:val="single" w:sz="8" w:space="0" w:color="2976A4"/>
              <w:left w:val="single" w:sz="8" w:space="0" w:color="2976A4"/>
              <w:bottom w:val="single" w:sz="8" w:space="0" w:color="2976A4"/>
              <w:right w:val="single" w:sz="8" w:space="0" w:color="2976A4"/>
            </w:tcBorders>
          </w:tcPr>
          <w:p w:rsidR="006B0C8E" w:rsidRDefault="006B0C8E" w:rsidP="004B5A6D">
            <w:pPr>
              <w:spacing w:after="0" w:line="240" w:lineRule="auto"/>
              <w:jc w:val="cente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Сабақтың ортасы</w:t>
            </w:r>
          </w:p>
          <w:p w:rsidR="006B0C8E" w:rsidRPr="00C24222" w:rsidRDefault="006B0C8E" w:rsidP="004B5A6D">
            <w:pPr>
              <w:spacing w:after="0" w:line="240" w:lineRule="auto"/>
              <w:jc w:val="center"/>
              <w:rPr>
                <w:rFonts w:ascii="Times New Roman" w:hAnsi="Times New Roman" w:cs="Times New Roman"/>
                <w:noProof/>
                <w:sz w:val="24"/>
                <w:szCs w:val="24"/>
                <w:lang w:val="kk-KZ" w:eastAsia="en-GB"/>
              </w:rPr>
            </w:pPr>
          </w:p>
        </w:tc>
        <w:tc>
          <w:tcPr>
            <w:tcW w:w="3569" w:type="pct"/>
            <w:gridSpan w:val="7"/>
            <w:tcBorders>
              <w:top w:val="single" w:sz="8" w:space="0" w:color="2976A4"/>
              <w:left w:val="single" w:sz="8" w:space="0" w:color="2976A4"/>
              <w:bottom w:val="single" w:sz="8" w:space="0" w:color="2976A4"/>
              <w:right w:val="single" w:sz="8" w:space="0" w:color="2976A4"/>
            </w:tcBorders>
          </w:tcPr>
          <w:p w:rsidR="006B0C8E" w:rsidRPr="004C4594" w:rsidRDefault="006B0C8E" w:rsidP="004B5A6D">
            <w:pPr>
              <w:spacing w:after="0" w:line="240" w:lineRule="auto"/>
              <w:rPr>
                <w:rFonts w:ascii="Times New Roman" w:hAnsi="Times New Roman" w:cs="Times New Roman"/>
                <w:bCs/>
                <w:noProof/>
                <w:color w:val="FF0000"/>
                <w:sz w:val="24"/>
                <w:szCs w:val="24"/>
                <w:lang w:val="kk-KZ" w:eastAsia="en-GB"/>
              </w:rPr>
            </w:pPr>
          </w:p>
          <w:p w:rsidR="002E57AB" w:rsidRPr="002E57AB" w:rsidRDefault="006B0C8E" w:rsidP="002E57AB">
            <w:pPr>
              <w:rPr>
                <w:rFonts w:ascii="Times New Roman" w:hAnsi="Times New Roman" w:cs="Times New Roman"/>
                <w:b/>
                <w:noProof/>
                <w:sz w:val="24"/>
                <w:szCs w:val="24"/>
                <w:lang w:val="kk-KZ" w:eastAsia="en-GB"/>
              </w:rPr>
            </w:pPr>
            <w:r w:rsidRPr="004C4594">
              <w:rPr>
                <w:rFonts w:ascii="Times New Roman" w:hAnsi="Times New Roman" w:cs="Times New Roman"/>
                <w:color w:val="FF0000"/>
                <w:sz w:val="24"/>
                <w:szCs w:val="24"/>
                <w:lang w:val="kk-KZ" w:eastAsia="ru-RU"/>
              </w:rPr>
              <w:t> </w:t>
            </w:r>
          </w:p>
          <w:p w:rsidR="002E57AB" w:rsidRPr="002E57AB" w:rsidRDefault="002E57AB" w:rsidP="002E57AB">
            <w:pPr>
              <w:rPr>
                <w:rFonts w:ascii="Times New Roman" w:eastAsia="Times New Roman" w:hAnsi="Times New Roman" w:cs="Times New Roman"/>
                <w:b/>
                <w:sz w:val="24"/>
                <w:szCs w:val="24"/>
                <w:lang w:val="kk-KZ"/>
              </w:rPr>
            </w:pPr>
            <w:r w:rsidRPr="002E57AB">
              <w:rPr>
                <w:rFonts w:ascii="Times New Roman" w:eastAsia="Times New Roman" w:hAnsi="Times New Roman" w:cs="Times New Roman"/>
                <w:b/>
                <w:sz w:val="24"/>
                <w:szCs w:val="24"/>
                <w:lang w:val="kk-KZ"/>
              </w:rPr>
              <w:t>Оқылым алдындағы тапсырма</w:t>
            </w:r>
          </w:p>
          <w:p w:rsidR="002E57AB" w:rsidRDefault="002E57AB" w:rsidP="002E57AB">
            <w:pPr>
              <w:rPr>
                <w:rFonts w:ascii="Times New Roman" w:eastAsia="Times New Roman" w:hAnsi="Times New Roman" w:cs="Times New Roman"/>
                <w:b/>
                <w:sz w:val="24"/>
                <w:szCs w:val="24"/>
                <w:lang w:val="kk-KZ"/>
              </w:rPr>
            </w:pPr>
            <w:r w:rsidRPr="002E57AB">
              <w:rPr>
                <w:rFonts w:ascii="Times New Roman" w:eastAsia="Times New Roman" w:hAnsi="Times New Roman" w:cs="Times New Roman"/>
                <w:b/>
                <w:sz w:val="24"/>
                <w:szCs w:val="24"/>
                <w:lang w:val="kk-KZ"/>
              </w:rPr>
              <w:t>Топтық жұмыс</w:t>
            </w:r>
          </w:p>
          <w:p w:rsidR="002E57AB" w:rsidRPr="002E57AB" w:rsidRDefault="002E57AB" w:rsidP="002E57AB">
            <w:pPr>
              <w:rPr>
                <w:rFonts w:ascii="Times New Roman" w:hAnsi="Times New Roman" w:cs="Times New Roman"/>
                <w:b/>
                <w:noProof/>
                <w:sz w:val="24"/>
                <w:szCs w:val="24"/>
                <w:lang w:val="kk-KZ" w:eastAsia="en-GB"/>
              </w:rPr>
            </w:pPr>
            <w:r w:rsidRPr="002E57AB">
              <w:rPr>
                <w:rFonts w:ascii="Times New Roman" w:hAnsi="Times New Roman" w:cs="Times New Roman"/>
                <w:b/>
                <w:noProof/>
                <w:sz w:val="24"/>
                <w:szCs w:val="24"/>
                <w:lang w:val="kk-KZ" w:eastAsia="en-GB"/>
              </w:rPr>
              <w:t>1-тапсырма.</w:t>
            </w:r>
          </w:p>
          <w:p w:rsidR="002E57AB" w:rsidRPr="002E57AB" w:rsidRDefault="002E57AB" w:rsidP="002E57AB">
            <w:pPr>
              <w:rPr>
                <w:rFonts w:ascii="Times New Roman" w:eastAsia="Times New Roman" w:hAnsi="Times New Roman" w:cs="Times New Roman"/>
                <w:b/>
                <w:sz w:val="24"/>
                <w:szCs w:val="24"/>
                <w:lang w:val="kk-KZ"/>
              </w:rPr>
            </w:pPr>
            <w:r w:rsidRPr="002E57AB">
              <w:rPr>
                <w:rFonts w:ascii="Times New Roman" w:eastAsia="Times New Roman" w:hAnsi="Times New Roman" w:cs="Times New Roman"/>
                <w:sz w:val="24"/>
                <w:szCs w:val="24"/>
                <w:lang w:val="kk-KZ"/>
              </w:rPr>
              <w:t>Әр топқа   бір-бір сұрақ беріледі. Сол сұрақтың сабақ тақырыбына қаншалықты сабақтастығы бар екендігін талқылап, постер түрінде қорғайды.  .</w:t>
            </w:r>
          </w:p>
          <w:p w:rsidR="002E57AB" w:rsidRPr="002E57AB" w:rsidRDefault="002E57AB" w:rsidP="002E57AB">
            <w:pPr>
              <w:spacing w:before="60" w:after="60"/>
              <w:rPr>
                <w:rFonts w:ascii="Times New Roman" w:hAnsi="Times New Roman" w:cs="Times New Roman"/>
                <w:b/>
                <w:sz w:val="24"/>
                <w:szCs w:val="24"/>
                <w:lang w:val="kk-KZ"/>
              </w:rPr>
            </w:pPr>
          </w:p>
          <w:p w:rsidR="002E57AB" w:rsidRPr="002E57AB" w:rsidRDefault="002E57AB" w:rsidP="002E57AB">
            <w:pPr>
              <w:spacing w:before="60" w:after="60" w:line="240" w:lineRule="auto"/>
              <w:ind w:left="360"/>
              <w:rPr>
                <w:rFonts w:ascii="Times New Roman" w:hAnsi="Times New Roman" w:cs="Times New Roman"/>
                <w:sz w:val="24"/>
                <w:szCs w:val="24"/>
                <w:lang w:val="kk-KZ"/>
              </w:rPr>
            </w:pPr>
            <w:r w:rsidRPr="002E57AB">
              <w:rPr>
                <w:rFonts w:ascii="Times New Roman" w:hAnsi="Times New Roman" w:cs="Times New Roman"/>
                <w:noProof/>
                <w:sz w:val="24"/>
                <w:szCs w:val="24"/>
                <w:lang w:val="kk-KZ" w:eastAsia="en-GB"/>
              </w:rPr>
              <w:t xml:space="preserve">1 топ. Мәдениет </w:t>
            </w:r>
            <w:r w:rsidRPr="002E57AB">
              <w:rPr>
                <w:rFonts w:ascii="Times New Roman" w:hAnsi="Times New Roman" w:cs="Times New Roman"/>
                <w:sz w:val="24"/>
                <w:szCs w:val="24"/>
                <w:lang w:val="kk-KZ"/>
              </w:rPr>
              <w:t xml:space="preserve"> адам өмірі үшін қаншалықты маңызды? </w:t>
            </w:r>
          </w:p>
          <w:p w:rsidR="002E57AB" w:rsidRPr="002E57AB" w:rsidRDefault="002E57AB" w:rsidP="002E57AB">
            <w:pPr>
              <w:spacing w:before="60" w:after="60" w:line="240" w:lineRule="auto"/>
              <w:ind w:left="360"/>
              <w:rPr>
                <w:rFonts w:ascii="Times New Roman" w:hAnsi="Times New Roman" w:cs="Times New Roman"/>
                <w:sz w:val="24"/>
                <w:szCs w:val="24"/>
                <w:lang w:val="kk-KZ"/>
              </w:rPr>
            </w:pPr>
          </w:p>
          <w:p w:rsidR="002E57AB" w:rsidRPr="002E57AB" w:rsidRDefault="002E57AB" w:rsidP="002E57AB">
            <w:pPr>
              <w:spacing w:before="60" w:after="60" w:line="240" w:lineRule="auto"/>
              <w:rPr>
                <w:rFonts w:ascii="Times New Roman" w:hAnsi="Times New Roman" w:cs="Times New Roman"/>
                <w:sz w:val="24"/>
                <w:szCs w:val="24"/>
                <w:lang w:val="kk-KZ"/>
              </w:rPr>
            </w:pPr>
            <w:r w:rsidRPr="002E57AB">
              <w:rPr>
                <w:rFonts w:ascii="Times New Roman" w:hAnsi="Times New Roman" w:cs="Times New Roman"/>
                <w:noProof/>
                <w:sz w:val="24"/>
                <w:szCs w:val="24"/>
                <w:lang w:val="kk-KZ" w:eastAsia="en-GB"/>
              </w:rPr>
              <w:t xml:space="preserve">      2топ. Өркениет</w:t>
            </w:r>
            <w:r w:rsidRPr="002E57AB">
              <w:rPr>
                <w:rFonts w:ascii="Times New Roman" w:hAnsi="Times New Roman" w:cs="Times New Roman"/>
                <w:sz w:val="24"/>
                <w:szCs w:val="24"/>
                <w:lang w:val="kk-KZ"/>
              </w:rPr>
              <w:t xml:space="preserve">  ұғымын қалай түсінесіздер?</w:t>
            </w:r>
          </w:p>
          <w:p w:rsidR="002E57AB" w:rsidRPr="002E57AB" w:rsidRDefault="002E57AB" w:rsidP="002E57AB">
            <w:pPr>
              <w:spacing w:before="60" w:after="60" w:line="240" w:lineRule="auto"/>
              <w:rPr>
                <w:rFonts w:ascii="Times New Roman" w:hAnsi="Times New Roman" w:cs="Times New Roman"/>
                <w:sz w:val="24"/>
                <w:szCs w:val="24"/>
                <w:lang w:val="kk-KZ"/>
              </w:rPr>
            </w:pPr>
          </w:p>
          <w:p w:rsidR="002E57AB" w:rsidRPr="002E57AB" w:rsidRDefault="002E57AB" w:rsidP="002E57AB">
            <w:pPr>
              <w:spacing w:before="60" w:after="60" w:line="240" w:lineRule="auto"/>
              <w:rPr>
                <w:rFonts w:ascii="Times New Roman" w:hAnsi="Times New Roman" w:cs="Times New Roman"/>
                <w:sz w:val="24"/>
                <w:szCs w:val="24"/>
                <w:lang w:val="kk-KZ"/>
              </w:rPr>
            </w:pPr>
            <w:r w:rsidRPr="002E57AB">
              <w:rPr>
                <w:rFonts w:ascii="Times New Roman" w:hAnsi="Times New Roman" w:cs="Times New Roman"/>
                <w:sz w:val="24"/>
                <w:szCs w:val="24"/>
                <w:lang w:val="kk-KZ"/>
              </w:rPr>
              <w:t xml:space="preserve">      3топ. Құндылыққа нені жатқызар едіңіздер?</w:t>
            </w:r>
          </w:p>
          <w:p w:rsidR="002E57AB" w:rsidRPr="002E57AB" w:rsidRDefault="002E57AB" w:rsidP="002E57AB">
            <w:pPr>
              <w:pStyle w:val="a4"/>
              <w:spacing w:before="60" w:after="60" w:line="240" w:lineRule="auto"/>
              <w:rPr>
                <w:rFonts w:ascii="Times New Roman" w:hAnsi="Times New Roman" w:cs="Times New Roman"/>
                <w:sz w:val="24"/>
                <w:szCs w:val="24"/>
                <w:lang w:val="kk-KZ"/>
              </w:rPr>
            </w:pPr>
          </w:p>
          <w:p w:rsidR="002E57AB" w:rsidRPr="002E57AB" w:rsidRDefault="002E57AB" w:rsidP="002E57AB">
            <w:pPr>
              <w:rPr>
                <w:rFonts w:ascii="Times New Roman" w:eastAsia="Times New Roman" w:hAnsi="Times New Roman" w:cs="Times New Roman"/>
                <w:b/>
                <w:sz w:val="24"/>
                <w:szCs w:val="24"/>
                <w:lang w:val="kk-KZ"/>
              </w:rPr>
            </w:pPr>
            <w:r w:rsidRPr="002E57AB">
              <w:rPr>
                <w:rFonts w:ascii="Times New Roman" w:eastAsia="Times New Roman" w:hAnsi="Times New Roman" w:cs="Times New Roman"/>
                <w:b/>
                <w:sz w:val="24"/>
                <w:szCs w:val="24"/>
                <w:lang w:val="kk-KZ"/>
              </w:rPr>
              <w:t>Оқылым  тапсырмасы</w:t>
            </w:r>
          </w:p>
          <w:p w:rsidR="002E57AB" w:rsidRPr="002E57AB" w:rsidRDefault="002E57AB" w:rsidP="002E57AB">
            <w:pPr>
              <w:rPr>
                <w:rFonts w:ascii="Times New Roman" w:eastAsia="Times New Roman" w:hAnsi="Times New Roman" w:cs="Times New Roman"/>
                <w:b/>
                <w:sz w:val="24"/>
                <w:szCs w:val="24"/>
                <w:lang w:val="kk-KZ"/>
              </w:rPr>
            </w:pPr>
            <w:r w:rsidRPr="002E57AB">
              <w:rPr>
                <w:rFonts w:ascii="Times New Roman" w:eastAsia="Times New Roman" w:hAnsi="Times New Roman" w:cs="Times New Roman"/>
                <w:b/>
                <w:sz w:val="24"/>
                <w:szCs w:val="24"/>
                <w:lang w:val="kk-KZ"/>
              </w:rPr>
              <w:t>Топтық жұмыс</w:t>
            </w:r>
          </w:p>
          <w:p w:rsidR="002E57AB" w:rsidRPr="002E57AB" w:rsidRDefault="002E57AB" w:rsidP="002E57AB">
            <w:pPr>
              <w:spacing w:before="60" w:after="60"/>
              <w:rPr>
                <w:rFonts w:ascii="Times New Roman" w:hAnsi="Times New Roman" w:cs="Times New Roman"/>
                <w:b/>
                <w:sz w:val="24"/>
                <w:szCs w:val="24"/>
                <w:lang w:val="kk-KZ"/>
              </w:rPr>
            </w:pPr>
            <w:r w:rsidRPr="002E57AB">
              <w:rPr>
                <w:rFonts w:ascii="Times New Roman" w:hAnsi="Times New Roman" w:cs="Times New Roman"/>
                <w:b/>
                <w:sz w:val="24"/>
                <w:szCs w:val="24"/>
                <w:lang w:val="kk-KZ"/>
              </w:rPr>
              <w:t>2-тапсырма.</w:t>
            </w:r>
          </w:p>
          <w:p w:rsidR="007D28CA" w:rsidRPr="004C4594" w:rsidRDefault="002E57AB" w:rsidP="002E57AB">
            <w:pPr>
              <w:shd w:val="clear" w:color="auto" w:fill="F7F7F7"/>
              <w:textAlignment w:val="baseline"/>
              <w:rPr>
                <w:rFonts w:ascii="Times New Roman" w:hAnsi="Times New Roman" w:cs="Times New Roman"/>
                <w:color w:val="FF0000"/>
                <w:sz w:val="24"/>
                <w:szCs w:val="24"/>
                <w:lang w:val="kk-KZ" w:eastAsia="ru-RU"/>
              </w:rPr>
            </w:pPr>
            <w:r w:rsidRPr="002E57AB">
              <w:rPr>
                <w:rFonts w:ascii="Times New Roman" w:hAnsi="Times New Roman" w:cs="Times New Roman"/>
                <w:bCs/>
                <w:sz w:val="24"/>
                <w:szCs w:val="24"/>
                <w:shd w:val="clear" w:color="auto" w:fill="FFFFFF"/>
                <w:lang w:val="kk-KZ"/>
              </w:rPr>
              <w:t>Топтар</w:t>
            </w:r>
            <w:r w:rsidRPr="002E57AB">
              <w:rPr>
                <w:rFonts w:ascii="Times New Roman" w:hAnsi="Times New Roman" w:cs="Times New Roman"/>
                <w:sz w:val="24"/>
                <w:szCs w:val="24"/>
                <w:lang w:val="kk-KZ"/>
              </w:rPr>
              <w:t xml:space="preserve"> мәтінді оқып, ішінен негізгі және қосымша, детальді ақпараттарды анықтап, кестеге түсіреді.«Карусель»әдісі бойынша топтар өз кестелерімен ауысып, өзге топтардың ақпараттарымен танысып шығады.</w:t>
            </w:r>
            <w:r w:rsidRPr="002E57AB">
              <w:rPr>
                <w:rFonts w:ascii="Times New Roman" w:hAnsi="Times New Roman" w:cs="Times New Roman"/>
                <w:bCs/>
                <w:sz w:val="24"/>
                <w:szCs w:val="24"/>
                <w:shd w:val="clear" w:color="auto" w:fill="FFFFFF"/>
                <w:lang w:val="kk-KZ"/>
              </w:rPr>
              <w:t xml:space="preserve"> Топтар</w:t>
            </w:r>
            <w:r w:rsidRPr="002E57AB">
              <w:rPr>
                <w:rFonts w:ascii="Times New Roman" w:hAnsi="Times New Roman" w:cs="Times New Roman"/>
                <w:sz w:val="24"/>
                <w:szCs w:val="24"/>
                <w:lang w:val="kk-KZ"/>
              </w:rPr>
              <w:t xml:space="preserve"> толық ақпаратты алған соң, көтерілген мәселеге баға беріп, қорғайды.</w:t>
            </w:r>
          </w:p>
          <w:p w:rsidR="006B0C8E" w:rsidRDefault="006B0C8E" w:rsidP="007D28CA">
            <w:pPr>
              <w:shd w:val="clear" w:color="auto" w:fill="F7F7F7"/>
              <w:textAlignment w:val="baseline"/>
              <w:rPr>
                <w:rFonts w:ascii="Times New Roman" w:hAnsi="Times New Roman" w:cs="Times New Roman"/>
                <w:color w:val="FF0000"/>
                <w:sz w:val="24"/>
                <w:szCs w:val="24"/>
                <w:lang w:val="kk-KZ" w:eastAsia="ru-RU"/>
              </w:rPr>
            </w:pPr>
          </w:p>
          <w:tbl>
            <w:tblPr>
              <w:tblStyle w:val="a9"/>
              <w:tblW w:w="0" w:type="auto"/>
              <w:tblLayout w:type="fixed"/>
              <w:tblLook w:val="04A0" w:firstRow="1" w:lastRow="0" w:firstColumn="1" w:lastColumn="0" w:noHBand="0" w:noVBand="1"/>
            </w:tblPr>
            <w:tblGrid>
              <w:gridCol w:w="1848"/>
              <w:gridCol w:w="1848"/>
              <w:gridCol w:w="1849"/>
            </w:tblGrid>
            <w:tr w:rsidR="00390968" w:rsidRPr="00DA0363" w:rsidTr="00CC5BB4">
              <w:tc>
                <w:tcPr>
                  <w:tcW w:w="1848" w:type="dxa"/>
                </w:tcPr>
                <w:p w:rsidR="00390968" w:rsidRPr="007046A7" w:rsidRDefault="00390968" w:rsidP="00390968">
                  <w:pPr>
                    <w:jc w:val="both"/>
                    <w:rPr>
                      <w:rFonts w:ascii="Times New Roman" w:hAnsi="Times New Roman" w:cs="Times New Roman"/>
                      <w:b/>
                      <w:bCs/>
                      <w:shd w:val="clear" w:color="auto" w:fill="FFFFFF"/>
                      <w:lang w:val="kk-KZ"/>
                    </w:rPr>
                  </w:pPr>
                  <w:r w:rsidRPr="007046A7">
                    <w:rPr>
                      <w:rFonts w:ascii="Times New Roman" w:hAnsi="Times New Roman" w:cs="Times New Roman"/>
                      <w:b/>
                      <w:bCs/>
                      <w:shd w:val="clear" w:color="auto" w:fill="FFFFFF"/>
                      <w:lang w:val="kk-KZ"/>
                    </w:rPr>
                    <w:t>Негізгі ақпарат</w:t>
                  </w:r>
                </w:p>
              </w:tc>
              <w:tc>
                <w:tcPr>
                  <w:tcW w:w="1848" w:type="dxa"/>
                </w:tcPr>
                <w:p w:rsidR="00390968" w:rsidRPr="007046A7" w:rsidRDefault="00390968" w:rsidP="00390968">
                  <w:pPr>
                    <w:jc w:val="both"/>
                    <w:rPr>
                      <w:rFonts w:ascii="Times New Roman" w:hAnsi="Times New Roman" w:cs="Times New Roman"/>
                      <w:b/>
                      <w:bCs/>
                      <w:shd w:val="clear" w:color="auto" w:fill="FFFFFF"/>
                      <w:lang w:val="kk-KZ"/>
                    </w:rPr>
                  </w:pPr>
                  <w:r w:rsidRPr="007046A7">
                    <w:rPr>
                      <w:rFonts w:ascii="Times New Roman" w:hAnsi="Times New Roman" w:cs="Times New Roman"/>
                      <w:b/>
                      <w:bCs/>
                      <w:shd w:val="clear" w:color="auto" w:fill="FFFFFF"/>
                      <w:lang w:val="kk-KZ"/>
                    </w:rPr>
                    <w:t>Қосымша ақпарат</w:t>
                  </w:r>
                </w:p>
              </w:tc>
              <w:tc>
                <w:tcPr>
                  <w:tcW w:w="1849" w:type="dxa"/>
                </w:tcPr>
                <w:p w:rsidR="00390968" w:rsidRPr="007046A7" w:rsidRDefault="00390968" w:rsidP="00390968">
                  <w:pPr>
                    <w:jc w:val="both"/>
                    <w:rPr>
                      <w:rFonts w:ascii="Times New Roman" w:hAnsi="Times New Roman" w:cs="Times New Roman"/>
                      <w:b/>
                      <w:bCs/>
                      <w:shd w:val="clear" w:color="auto" w:fill="FFFFFF"/>
                      <w:lang w:val="kk-KZ"/>
                    </w:rPr>
                  </w:pPr>
                  <w:r w:rsidRPr="007046A7">
                    <w:rPr>
                      <w:rFonts w:ascii="Times New Roman" w:eastAsia="Times New Roman" w:hAnsi="Times New Roman" w:cs="Times New Roman"/>
                      <w:b/>
                      <w:lang w:val="kk-KZ"/>
                    </w:rPr>
                    <w:t>Детальді ақпарат</w:t>
                  </w:r>
                </w:p>
              </w:tc>
            </w:tr>
            <w:tr w:rsidR="00390968" w:rsidRPr="00DA0363" w:rsidTr="00CC5BB4">
              <w:tc>
                <w:tcPr>
                  <w:tcW w:w="1848" w:type="dxa"/>
                </w:tcPr>
                <w:p w:rsidR="00390968" w:rsidRDefault="00390968" w:rsidP="00390968">
                  <w:pPr>
                    <w:jc w:val="both"/>
                    <w:rPr>
                      <w:rFonts w:ascii="Times New Roman" w:hAnsi="Times New Roman" w:cs="Times New Roman"/>
                      <w:bCs/>
                      <w:shd w:val="clear" w:color="auto" w:fill="FFFFFF"/>
                      <w:lang w:val="kk-KZ"/>
                    </w:rPr>
                  </w:pPr>
                </w:p>
                <w:p w:rsidR="00390968" w:rsidRDefault="00390968" w:rsidP="00390968">
                  <w:pPr>
                    <w:jc w:val="both"/>
                    <w:rPr>
                      <w:rFonts w:ascii="Times New Roman" w:hAnsi="Times New Roman" w:cs="Times New Roman"/>
                      <w:bCs/>
                      <w:shd w:val="clear" w:color="auto" w:fill="FFFFFF"/>
                      <w:lang w:val="kk-KZ"/>
                    </w:rPr>
                  </w:pPr>
                </w:p>
                <w:p w:rsidR="00390968" w:rsidRDefault="00390968" w:rsidP="00390968">
                  <w:pPr>
                    <w:jc w:val="both"/>
                    <w:rPr>
                      <w:rFonts w:ascii="Times New Roman" w:hAnsi="Times New Roman" w:cs="Times New Roman"/>
                      <w:bCs/>
                      <w:shd w:val="clear" w:color="auto" w:fill="FFFFFF"/>
                      <w:lang w:val="kk-KZ"/>
                    </w:rPr>
                  </w:pPr>
                </w:p>
                <w:p w:rsidR="00390968" w:rsidRDefault="00390968" w:rsidP="00390968">
                  <w:pPr>
                    <w:jc w:val="both"/>
                    <w:rPr>
                      <w:rFonts w:ascii="Times New Roman" w:hAnsi="Times New Roman" w:cs="Times New Roman"/>
                      <w:bCs/>
                      <w:shd w:val="clear" w:color="auto" w:fill="FFFFFF"/>
                      <w:lang w:val="kk-KZ"/>
                    </w:rPr>
                  </w:pPr>
                </w:p>
              </w:tc>
              <w:tc>
                <w:tcPr>
                  <w:tcW w:w="1848" w:type="dxa"/>
                </w:tcPr>
                <w:p w:rsidR="00390968" w:rsidRDefault="00390968" w:rsidP="00390968">
                  <w:pPr>
                    <w:jc w:val="both"/>
                    <w:rPr>
                      <w:rFonts w:ascii="Times New Roman" w:hAnsi="Times New Roman" w:cs="Times New Roman"/>
                      <w:bCs/>
                      <w:shd w:val="clear" w:color="auto" w:fill="FFFFFF"/>
                      <w:lang w:val="kk-KZ"/>
                    </w:rPr>
                  </w:pPr>
                </w:p>
              </w:tc>
              <w:tc>
                <w:tcPr>
                  <w:tcW w:w="1849" w:type="dxa"/>
                </w:tcPr>
                <w:p w:rsidR="00390968" w:rsidRDefault="00390968" w:rsidP="00390968">
                  <w:pPr>
                    <w:jc w:val="both"/>
                    <w:rPr>
                      <w:rFonts w:ascii="Times New Roman" w:hAnsi="Times New Roman" w:cs="Times New Roman"/>
                      <w:bCs/>
                      <w:shd w:val="clear" w:color="auto" w:fill="FFFFFF"/>
                      <w:lang w:val="kk-KZ"/>
                    </w:rPr>
                  </w:pPr>
                </w:p>
              </w:tc>
            </w:tr>
          </w:tbl>
          <w:p w:rsidR="00390968" w:rsidRDefault="00390968" w:rsidP="007D28CA">
            <w:pPr>
              <w:shd w:val="clear" w:color="auto" w:fill="F7F7F7"/>
              <w:textAlignment w:val="baseline"/>
              <w:rPr>
                <w:rFonts w:ascii="Times New Roman" w:hAnsi="Times New Roman" w:cs="Times New Roman"/>
                <w:color w:val="FF0000"/>
                <w:sz w:val="24"/>
                <w:szCs w:val="24"/>
                <w:lang w:val="kk-KZ" w:eastAsia="ru-RU"/>
              </w:rPr>
            </w:pPr>
          </w:p>
          <w:p w:rsidR="00306BB5" w:rsidRDefault="00306BB5" w:rsidP="00306BB5">
            <w:pPr>
              <w:jc w:val="both"/>
              <w:rPr>
                <w:rFonts w:ascii="Times New Roman" w:eastAsia="Times New Roman" w:hAnsi="Times New Roman" w:cs="Times New Roman"/>
                <w:b/>
                <w:lang w:val="kk-KZ"/>
              </w:rPr>
            </w:pPr>
            <w:r>
              <w:rPr>
                <w:rFonts w:ascii="Times New Roman" w:eastAsia="Times New Roman" w:hAnsi="Times New Roman" w:cs="Times New Roman"/>
                <w:b/>
                <w:lang w:val="kk-KZ"/>
              </w:rPr>
              <w:t>Оқы</w:t>
            </w:r>
            <w:r w:rsidRPr="00A15B0A">
              <w:rPr>
                <w:rFonts w:ascii="Times New Roman" w:eastAsia="Times New Roman" w:hAnsi="Times New Roman" w:cs="Times New Roman"/>
                <w:b/>
                <w:lang w:val="kk-KZ"/>
              </w:rPr>
              <w:t>лымнан кейінгі тапсырма</w:t>
            </w:r>
          </w:p>
          <w:p w:rsidR="007D28CA" w:rsidRPr="00B8445C" w:rsidRDefault="00BB48E7" w:rsidP="007D28CA">
            <w:pPr>
              <w:spacing w:before="60" w:after="60"/>
              <w:rPr>
                <w:rFonts w:ascii="Times New Roman" w:hAnsi="Times New Roman" w:cs="Times New Roman"/>
                <w:b/>
                <w:i/>
                <w:sz w:val="24"/>
                <w:szCs w:val="24"/>
                <w:lang w:val="kk-KZ"/>
              </w:rPr>
            </w:pPr>
            <w:r>
              <w:rPr>
                <w:rFonts w:ascii="Times New Roman" w:hAnsi="Times New Roman" w:cs="Times New Roman"/>
                <w:b/>
                <w:i/>
                <w:sz w:val="24"/>
                <w:szCs w:val="24"/>
                <w:lang w:val="kk-KZ"/>
              </w:rPr>
              <w:t>3</w:t>
            </w:r>
            <w:r w:rsidR="007D28CA" w:rsidRPr="00B8445C">
              <w:rPr>
                <w:rFonts w:ascii="Times New Roman" w:hAnsi="Times New Roman" w:cs="Times New Roman"/>
                <w:b/>
                <w:i/>
                <w:sz w:val="24"/>
                <w:szCs w:val="24"/>
                <w:lang w:val="kk-KZ"/>
              </w:rPr>
              <w:t>-тапсырма</w:t>
            </w:r>
          </w:p>
          <w:p w:rsidR="002B7D36" w:rsidRPr="00B8445C" w:rsidRDefault="00D03DBA" w:rsidP="002B7D36">
            <w:pPr>
              <w:spacing w:before="60" w:after="60"/>
              <w:rPr>
                <w:rFonts w:ascii="Times New Roman" w:hAnsi="Times New Roman" w:cs="Times New Roman"/>
                <w:sz w:val="24"/>
                <w:szCs w:val="24"/>
                <w:lang w:val="kk-KZ" w:eastAsia="ru-RU"/>
              </w:rPr>
            </w:pPr>
            <w:r>
              <w:rPr>
                <w:rFonts w:ascii="Times New Roman" w:hAnsi="Times New Roman" w:cs="Times New Roman"/>
                <w:sz w:val="24"/>
                <w:szCs w:val="24"/>
                <w:lang w:val="kk-KZ"/>
              </w:rPr>
              <w:t>Мәтіндегі</w:t>
            </w:r>
            <w:r w:rsidR="00A130A0" w:rsidRPr="00B8445C">
              <w:rPr>
                <w:rFonts w:ascii="Times New Roman" w:hAnsi="Times New Roman" w:cs="Times New Roman"/>
                <w:sz w:val="24"/>
                <w:szCs w:val="24"/>
                <w:lang w:val="kk-KZ"/>
              </w:rPr>
              <w:t xml:space="preserve"> ақпаратты</w:t>
            </w:r>
            <w:r>
              <w:rPr>
                <w:rFonts w:ascii="Times New Roman" w:hAnsi="Times New Roman" w:cs="Times New Roman"/>
                <w:sz w:val="24"/>
                <w:szCs w:val="24"/>
                <w:lang w:val="kk-KZ"/>
              </w:rPr>
              <w:t xml:space="preserve"> өңдеп,</w:t>
            </w:r>
            <w:r w:rsidR="002B7D36" w:rsidRPr="00B8445C">
              <w:rPr>
                <w:rFonts w:ascii="Times New Roman" w:hAnsi="Times New Roman" w:cs="Times New Roman"/>
                <w:sz w:val="24"/>
                <w:szCs w:val="24"/>
                <w:lang w:val="kk-KZ"/>
              </w:rPr>
              <w:t xml:space="preserve"> қазіргі өмірмен байланыстырып менталды картаға түсіріп, қорғайды.</w:t>
            </w:r>
          </w:p>
          <w:p w:rsidR="002B7D36" w:rsidRPr="004F5000" w:rsidRDefault="002B7D36" w:rsidP="002B7D36">
            <w:pPr>
              <w:widowControl w:val="0"/>
              <w:rPr>
                <w:rFonts w:ascii="Times New Roman" w:hAnsi="Times New Roman" w:cs="Times New Roman"/>
                <w:color w:val="FF0000"/>
                <w:sz w:val="24"/>
                <w:szCs w:val="24"/>
                <w:lang w:val="kk-KZ"/>
              </w:rPr>
            </w:pPr>
          </w:p>
          <w:tbl>
            <w:tblPr>
              <w:tblW w:w="5670" w:type="dxa"/>
              <w:tblInd w:w="529" w:type="dxa"/>
              <w:tblLayout w:type="fixed"/>
              <w:tblCellMar>
                <w:right w:w="41" w:type="dxa"/>
              </w:tblCellMar>
              <w:tblLook w:val="04A0" w:firstRow="1" w:lastRow="0" w:firstColumn="1" w:lastColumn="0" w:noHBand="0" w:noVBand="1"/>
            </w:tblPr>
            <w:tblGrid>
              <w:gridCol w:w="1418"/>
              <w:gridCol w:w="850"/>
              <w:gridCol w:w="3402"/>
            </w:tblGrid>
            <w:tr w:rsidR="00F6258C" w:rsidRPr="00F150BD" w:rsidTr="00F6258C">
              <w:trPr>
                <w:trHeight w:val="157"/>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6258C" w:rsidRPr="00F150BD" w:rsidRDefault="00F6258C" w:rsidP="00F150BD">
                  <w:pPr>
                    <w:spacing w:line="256" w:lineRule="auto"/>
                    <w:ind w:right="70"/>
                    <w:jc w:val="center"/>
                    <w:rPr>
                      <w:rFonts w:ascii="Times New Roman" w:eastAsia="Arial" w:hAnsi="Times New Roman" w:cs="Times New Roman"/>
                      <w:lang w:eastAsia="ru-RU"/>
                    </w:rPr>
                  </w:pPr>
                  <w:r w:rsidRPr="00F150BD">
                    <w:rPr>
                      <w:rFonts w:ascii="Times New Roman" w:eastAsia="Arial" w:hAnsi="Times New Roman" w:cs="Times New Roman"/>
                      <w:b/>
                      <w:lang w:eastAsia="ru-RU"/>
                    </w:rPr>
                    <w:t>Бағалаукритерийі</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F6258C" w:rsidRPr="00F150BD" w:rsidRDefault="00F6258C" w:rsidP="00F150BD">
                  <w:pPr>
                    <w:spacing w:line="256" w:lineRule="auto"/>
                    <w:ind w:left="70" w:right="73"/>
                    <w:jc w:val="center"/>
                    <w:rPr>
                      <w:rFonts w:ascii="Times New Roman" w:eastAsia="Arial" w:hAnsi="Times New Roman" w:cs="Times New Roman"/>
                      <w:lang w:eastAsia="ru-RU"/>
                    </w:rPr>
                  </w:pPr>
                  <w:r>
                    <w:rPr>
                      <w:rFonts w:ascii="Times New Roman" w:eastAsia="Arial" w:hAnsi="Times New Roman" w:cs="Times New Roman"/>
                      <w:b/>
                      <w:lang w:val="kk-KZ" w:eastAsia="ru-RU"/>
                    </w:rPr>
                    <w:t>Тап</w:t>
                  </w:r>
                  <w:proofErr w:type="spellStart"/>
                  <w:r w:rsidRPr="00F150BD">
                    <w:rPr>
                      <w:rFonts w:ascii="Times New Roman" w:eastAsia="Arial" w:hAnsi="Times New Roman" w:cs="Times New Roman"/>
                      <w:b/>
                      <w:lang w:eastAsia="ru-RU"/>
                    </w:rPr>
                    <w:t>сырма</w:t>
                  </w:r>
                  <w:proofErr w:type="spellEnd"/>
                  <w:r w:rsidRPr="00F150BD">
                    <w:rPr>
                      <w:rFonts w:ascii="Times New Roman" w:eastAsia="Arial" w:hAnsi="Times New Roman" w:cs="Times New Roman"/>
                      <w:b/>
                      <w:lang w:eastAsia="ru-RU"/>
                    </w:rPr>
                    <w:lastRenderedPageBreak/>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F6258C" w:rsidRPr="00F150BD" w:rsidRDefault="00F6258C" w:rsidP="00F150BD">
                  <w:pPr>
                    <w:spacing w:line="256" w:lineRule="auto"/>
                    <w:ind w:right="71"/>
                    <w:jc w:val="center"/>
                    <w:rPr>
                      <w:rFonts w:ascii="Times New Roman" w:eastAsia="Arial" w:hAnsi="Times New Roman" w:cs="Times New Roman"/>
                      <w:lang w:eastAsia="ru-RU"/>
                    </w:rPr>
                  </w:pPr>
                  <w:r w:rsidRPr="00F150BD">
                    <w:rPr>
                      <w:rFonts w:ascii="Times New Roman" w:eastAsia="Arial" w:hAnsi="Times New Roman" w:cs="Times New Roman"/>
                      <w:b/>
                      <w:lang w:eastAsia="ru-RU"/>
                    </w:rPr>
                    <w:lastRenderedPageBreak/>
                    <w:t xml:space="preserve">Дескриптор </w:t>
                  </w:r>
                </w:p>
              </w:tc>
            </w:tr>
            <w:tr w:rsidR="00F6258C" w:rsidRPr="00F150BD" w:rsidTr="00F6258C">
              <w:trPr>
                <w:trHeight w:val="14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6258C" w:rsidRPr="00F150BD" w:rsidRDefault="00F6258C" w:rsidP="00F150BD">
                  <w:pPr>
                    <w:rPr>
                      <w:rFonts w:ascii="Times New Roman" w:eastAsia="Arial" w:hAnsi="Times New Roman" w:cs="Times New Roman"/>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6258C" w:rsidRPr="00F150BD" w:rsidRDefault="00F6258C" w:rsidP="00F150BD">
                  <w:pPr>
                    <w:rPr>
                      <w:rFonts w:ascii="Times New Roman" w:eastAsia="Arial" w:hAnsi="Times New Roman" w:cs="Times New Roman"/>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F6258C" w:rsidRPr="00F150BD" w:rsidRDefault="00F6258C" w:rsidP="00F150BD">
                  <w:pPr>
                    <w:spacing w:line="256" w:lineRule="auto"/>
                    <w:ind w:left="12"/>
                    <w:rPr>
                      <w:rFonts w:ascii="Times New Roman" w:eastAsia="Arial" w:hAnsi="Times New Roman" w:cs="Times New Roman"/>
                      <w:lang w:eastAsia="ru-RU"/>
                    </w:rPr>
                  </w:pPr>
                  <w:r w:rsidRPr="00F150BD">
                    <w:rPr>
                      <w:rFonts w:ascii="Times New Roman" w:eastAsia="Arial" w:hAnsi="Times New Roman" w:cs="Times New Roman"/>
                      <w:b/>
                      <w:lang w:eastAsia="ru-RU"/>
                    </w:rPr>
                    <w:t>Оқушы</w:t>
                  </w:r>
                </w:p>
              </w:tc>
            </w:tr>
            <w:tr w:rsidR="00F6258C" w:rsidRPr="00F150BD" w:rsidTr="00F6258C">
              <w:trPr>
                <w:trHeight w:val="283"/>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6258C" w:rsidRDefault="00F6258C" w:rsidP="00F150BD">
                  <w:pPr>
                    <w:spacing w:line="256" w:lineRule="auto"/>
                    <w:rPr>
                      <w:rFonts w:ascii="Times New Roman" w:eastAsia="Times New Roman" w:hAnsi="Times New Roman" w:cs="Times New Roman"/>
                      <w:lang w:val="kk-KZ"/>
                    </w:rPr>
                  </w:pPr>
                  <w:r>
                    <w:rPr>
                      <w:rFonts w:ascii="Times New Roman" w:eastAsia="Times New Roman" w:hAnsi="Times New Roman" w:cs="Times New Roman"/>
                      <w:lang w:val="kk-KZ"/>
                    </w:rPr>
                    <w:t>Сұрақтардың сабақ тақырыбы</w:t>
                  </w:r>
                  <w:r w:rsidRPr="00F150BD">
                    <w:rPr>
                      <w:rFonts w:ascii="Times New Roman" w:eastAsia="Times New Roman" w:hAnsi="Times New Roman" w:cs="Times New Roman"/>
                    </w:rPr>
                    <w:t xml:space="preserve">мен </w:t>
                  </w:r>
                  <w:r>
                    <w:rPr>
                      <w:rFonts w:ascii="Times New Roman" w:eastAsia="Times New Roman" w:hAnsi="Times New Roman" w:cs="Times New Roman"/>
                      <w:lang w:val="kk-KZ"/>
                    </w:rPr>
                    <w:t xml:space="preserve"> сабақтастығын</w:t>
                  </w:r>
                </w:p>
                <w:p w:rsidR="00F6258C" w:rsidRPr="00F150BD" w:rsidRDefault="00F6258C" w:rsidP="00F150BD">
                  <w:pPr>
                    <w:spacing w:line="256" w:lineRule="auto"/>
                    <w:rPr>
                      <w:rFonts w:eastAsia="Arial"/>
                      <w:lang w:eastAsia="ru-RU"/>
                    </w:rPr>
                  </w:pPr>
                  <w:r>
                    <w:rPr>
                      <w:rFonts w:ascii="Times New Roman" w:eastAsia="Times New Roman" w:hAnsi="Times New Roman" w:cs="Times New Roman"/>
                      <w:lang w:val="kk-KZ"/>
                    </w:rPr>
                    <w:t>анықтайды</w:t>
                  </w:r>
                </w:p>
              </w:tc>
              <w:tc>
                <w:tcPr>
                  <w:tcW w:w="850" w:type="dxa"/>
                  <w:vMerge w:val="restart"/>
                  <w:tcBorders>
                    <w:top w:val="single" w:sz="4" w:space="0" w:color="000000"/>
                    <w:left w:val="single" w:sz="4" w:space="0" w:color="000000"/>
                    <w:right w:val="single" w:sz="4" w:space="0" w:color="000000"/>
                  </w:tcBorders>
                  <w:hideMark/>
                </w:tcPr>
                <w:p w:rsidR="00F6258C" w:rsidRPr="00F150BD" w:rsidRDefault="00F6258C" w:rsidP="00F150BD">
                  <w:pPr>
                    <w:spacing w:line="256" w:lineRule="auto"/>
                    <w:ind w:right="68"/>
                    <w:jc w:val="center"/>
                    <w:rPr>
                      <w:rFonts w:eastAsia="Arial"/>
                      <w:lang w:eastAsia="ru-RU"/>
                    </w:rPr>
                  </w:pPr>
                  <w:r w:rsidRPr="00F150BD">
                    <w:rPr>
                      <w:rFonts w:eastAsia="Arial"/>
                      <w:lang w:eastAsia="ru-RU"/>
                    </w:rPr>
                    <w:t xml:space="preserve">1 </w:t>
                  </w:r>
                </w:p>
                <w:p w:rsidR="00F6258C" w:rsidRPr="00F150BD" w:rsidRDefault="00F6258C" w:rsidP="00F150BD">
                  <w:pPr>
                    <w:spacing w:line="256" w:lineRule="auto"/>
                    <w:jc w:val="center"/>
                    <w:rPr>
                      <w:rFonts w:eastAsia="Arial"/>
                      <w:lang w:eastAsia="ru-RU"/>
                    </w:rPr>
                  </w:pPr>
                </w:p>
                <w:p w:rsidR="00F6258C" w:rsidRPr="00F150BD" w:rsidRDefault="00F6258C" w:rsidP="00F150BD">
                  <w:pPr>
                    <w:spacing w:line="256" w:lineRule="auto"/>
                    <w:ind w:right="68"/>
                    <w:jc w:val="center"/>
                    <w:rPr>
                      <w:rFonts w:eastAsia="Arial"/>
                      <w:lang w:eastAsia="ru-RU"/>
                    </w:rPr>
                  </w:pPr>
                </w:p>
                <w:p w:rsidR="00F6258C" w:rsidRPr="00F150BD" w:rsidRDefault="00F6258C" w:rsidP="00F150BD">
                  <w:pPr>
                    <w:spacing w:line="256" w:lineRule="auto"/>
                    <w:ind w:right="68"/>
                    <w:jc w:val="center"/>
                    <w:rPr>
                      <w:rFonts w:eastAsia="Arial"/>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F6258C" w:rsidRPr="00F150BD" w:rsidRDefault="00F6258C" w:rsidP="00F150BD">
                  <w:pPr>
                    <w:spacing w:line="256" w:lineRule="auto"/>
                    <w:ind w:left="12"/>
                    <w:rPr>
                      <w:rFonts w:ascii="Times New Roman" w:eastAsia="Arial" w:hAnsi="Times New Roman" w:cs="Times New Roman"/>
                      <w:lang w:eastAsia="ru-RU"/>
                    </w:rPr>
                  </w:pPr>
                  <w:r w:rsidRPr="00D03DBA">
                    <w:rPr>
                      <w:rFonts w:ascii="Times New Roman" w:eastAsia="Arial" w:hAnsi="Times New Roman" w:cs="Times New Roman"/>
                      <w:lang w:val="kk-KZ" w:eastAsia="ru-RU"/>
                    </w:rPr>
                    <w:t>Сұрақты толық түсінеді</w:t>
                  </w:r>
                </w:p>
              </w:tc>
            </w:tr>
            <w:tr w:rsidR="00F6258C" w:rsidRPr="00F150BD" w:rsidTr="00F6258C">
              <w:trPr>
                <w:trHeight w:val="28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6258C" w:rsidRPr="00F150BD" w:rsidRDefault="00F6258C" w:rsidP="00F150BD">
                  <w:pPr>
                    <w:rPr>
                      <w:rFonts w:eastAsia="Arial"/>
                      <w:lang w:eastAsia="ru-RU"/>
                    </w:rPr>
                  </w:pPr>
                </w:p>
              </w:tc>
              <w:tc>
                <w:tcPr>
                  <w:tcW w:w="850" w:type="dxa"/>
                  <w:vMerge/>
                  <w:tcBorders>
                    <w:left w:val="single" w:sz="4" w:space="0" w:color="000000"/>
                    <w:right w:val="single" w:sz="4" w:space="0" w:color="000000"/>
                  </w:tcBorders>
                  <w:hideMark/>
                </w:tcPr>
                <w:p w:rsidR="00F6258C" w:rsidRPr="00F150BD" w:rsidRDefault="00F6258C" w:rsidP="00F150BD">
                  <w:pPr>
                    <w:spacing w:line="256" w:lineRule="auto"/>
                    <w:ind w:right="68"/>
                    <w:jc w:val="center"/>
                    <w:rPr>
                      <w:rFonts w:eastAsia="Arial"/>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F6258C" w:rsidRPr="00F150BD" w:rsidRDefault="00F6258C" w:rsidP="00F150BD">
                  <w:pPr>
                    <w:spacing w:line="256" w:lineRule="auto"/>
                    <w:ind w:left="12"/>
                    <w:rPr>
                      <w:rFonts w:ascii="Times New Roman" w:eastAsia="Arial" w:hAnsi="Times New Roman" w:cs="Times New Roman"/>
                      <w:lang w:val="kk-KZ" w:eastAsia="ru-RU"/>
                    </w:rPr>
                  </w:pPr>
                  <w:r w:rsidRPr="00D03DBA">
                    <w:rPr>
                      <w:rFonts w:ascii="Times New Roman" w:eastAsia="Arial" w:hAnsi="Times New Roman" w:cs="Times New Roman"/>
                      <w:lang w:val="kk-KZ" w:eastAsia="ru-RU"/>
                    </w:rPr>
                    <w:t>Сабақпен байланыстыра алады</w:t>
                  </w:r>
                </w:p>
              </w:tc>
            </w:tr>
            <w:tr w:rsidR="00F6258C" w:rsidRPr="00F150BD" w:rsidTr="00F6258C">
              <w:trPr>
                <w:trHeight w:val="32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6258C" w:rsidRPr="00F150BD" w:rsidRDefault="00F6258C" w:rsidP="00F150BD">
                  <w:pPr>
                    <w:rPr>
                      <w:rFonts w:eastAsia="Arial"/>
                      <w:lang w:eastAsia="ru-RU"/>
                    </w:rPr>
                  </w:pPr>
                </w:p>
              </w:tc>
              <w:tc>
                <w:tcPr>
                  <w:tcW w:w="850" w:type="dxa"/>
                  <w:vMerge/>
                  <w:tcBorders>
                    <w:left w:val="single" w:sz="4" w:space="0" w:color="000000"/>
                    <w:bottom w:val="single" w:sz="4" w:space="0" w:color="auto"/>
                    <w:right w:val="single" w:sz="4" w:space="0" w:color="000000"/>
                  </w:tcBorders>
                  <w:hideMark/>
                </w:tcPr>
                <w:p w:rsidR="00F6258C" w:rsidRPr="00F150BD" w:rsidRDefault="00F6258C" w:rsidP="00F150BD">
                  <w:pPr>
                    <w:spacing w:line="256" w:lineRule="auto"/>
                    <w:ind w:right="68"/>
                    <w:jc w:val="center"/>
                    <w:rPr>
                      <w:rFonts w:eastAsia="Arial"/>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F6258C" w:rsidRPr="00F150BD" w:rsidRDefault="00F6258C" w:rsidP="00F150BD">
                  <w:pPr>
                    <w:spacing w:line="256" w:lineRule="auto"/>
                    <w:ind w:left="12"/>
                    <w:rPr>
                      <w:rFonts w:ascii="Times New Roman" w:eastAsia="Arial" w:hAnsi="Times New Roman" w:cs="Times New Roman"/>
                      <w:lang w:val="kk-KZ" w:eastAsia="ru-RU"/>
                    </w:rPr>
                  </w:pPr>
                  <w:r w:rsidRPr="00F150BD">
                    <w:rPr>
                      <w:rFonts w:ascii="Times New Roman" w:eastAsia="Arial" w:hAnsi="Times New Roman" w:cs="Times New Roman"/>
                      <w:lang w:val="kk-KZ" w:eastAsia="ru-RU"/>
                    </w:rPr>
                    <w:t>Ойы жинақы</w:t>
                  </w:r>
                </w:p>
              </w:tc>
            </w:tr>
            <w:tr w:rsidR="00F6258C" w:rsidRPr="00DA0363" w:rsidTr="00F6258C">
              <w:trPr>
                <w:trHeight w:val="283"/>
              </w:trPr>
              <w:tc>
                <w:tcPr>
                  <w:tcW w:w="1418" w:type="dxa"/>
                  <w:vMerge w:val="restart"/>
                  <w:tcBorders>
                    <w:top w:val="single" w:sz="4" w:space="0" w:color="000000"/>
                    <w:left w:val="single" w:sz="4" w:space="0" w:color="000000"/>
                    <w:right w:val="single" w:sz="4" w:space="0" w:color="000000"/>
                  </w:tcBorders>
                  <w:hideMark/>
                </w:tcPr>
                <w:p w:rsidR="00F6258C" w:rsidRPr="00F150BD" w:rsidRDefault="00F6258C" w:rsidP="00F150BD">
                  <w:pPr>
                    <w:spacing w:line="256" w:lineRule="auto"/>
                    <w:ind w:right="66"/>
                    <w:jc w:val="both"/>
                    <w:rPr>
                      <w:rFonts w:ascii="Times New Roman" w:eastAsia="Arial" w:hAnsi="Times New Roman" w:cs="Times New Roman"/>
                      <w:lang w:eastAsia="ru-RU"/>
                    </w:rPr>
                  </w:pPr>
                  <w:r w:rsidRPr="00573987">
                    <w:rPr>
                      <w:rFonts w:ascii="Times New Roman" w:eastAsia="Calibri" w:hAnsi="Times New Roman" w:cs="Times New Roman"/>
                      <w:lang w:val="kk-KZ" w:eastAsia="ru-RU"/>
                    </w:rPr>
                    <w:t>Мәтіндегі ақпараттарды анықтайды</w:t>
                  </w:r>
                </w:p>
              </w:tc>
              <w:tc>
                <w:tcPr>
                  <w:tcW w:w="850" w:type="dxa"/>
                  <w:vMerge w:val="restart"/>
                  <w:tcBorders>
                    <w:top w:val="single" w:sz="4" w:space="0" w:color="auto"/>
                    <w:left w:val="single" w:sz="4" w:space="0" w:color="000000"/>
                    <w:right w:val="single" w:sz="4" w:space="0" w:color="000000"/>
                  </w:tcBorders>
                  <w:hideMark/>
                </w:tcPr>
                <w:p w:rsidR="00F6258C" w:rsidRPr="00F150BD" w:rsidRDefault="00F6258C" w:rsidP="00F150BD">
                  <w:pPr>
                    <w:spacing w:line="256" w:lineRule="auto"/>
                    <w:ind w:right="68"/>
                    <w:jc w:val="center"/>
                    <w:rPr>
                      <w:rFonts w:eastAsia="Arial"/>
                      <w:lang w:val="en-US" w:eastAsia="ru-RU"/>
                    </w:rPr>
                  </w:pPr>
                  <w:r>
                    <w:rPr>
                      <w:rFonts w:eastAsia="Arial"/>
                      <w:lang w:val="en-US"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F6258C" w:rsidRPr="00F150BD" w:rsidRDefault="00F6258C" w:rsidP="00F150BD">
                  <w:pPr>
                    <w:spacing w:line="256" w:lineRule="auto"/>
                    <w:ind w:left="12"/>
                    <w:rPr>
                      <w:rFonts w:ascii="Times New Roman" w:eastAsia="Arial" w:hAnsi="Times New Roman" w:cs="Times New Roman"/>
                      <w:lang w:val="en-US" w:eastAsia="ru-RU"/>
                    </w:rPr>
                  </w:pPr>
                  <w:r>
                    <w:rPr>
                      <w:rFonts w:ascii="Times New Roman" w:hAnsi="Times New Roman" w:cs="Times New Roman"/>
                      <w:lang w:val="kk-KZ"/>
                    </w:rPr>
                    <w:t>Н</w:t>
                  </w:r>
                  <w:r w:rsidRPr="00D03DBA">
                    <w:rPr>
                      <w:rFonts w:ascii="Times New Roman" w:hAnsi="Times New Roman" w:cs="Times New Roman"/>
                      <w:lang w:val="kk-KZ"/>
                    </w:rPr>
                    <w:t>егізгі және қосымша, детальді ақпараттарды анықтай алады</w:t>
                  </w:r>
                </w:p>
              </w:tc>
            </w:tr>
            <w:tr w:rsidR="00F6258C" w:rsidRPr="00F150BD" w:rsidTr="00F6258C">
              <w:trPr>
                <w:trHeight w:val="417"/>
              </w:trPr>
              <w:tc>
                <w:tcPr>
                  <w:tcW w:w="1418" w:type="dxa"/>
                  <w:vMerge/>
                  <w:tcBorders>
                    <w:left w:val="single" w:sz="4" w:space="0" w:color="000000"/>
                    <w:right w:val="single" w:sz="4" w:space="0" w:color="000000"/>
                  </w:tcBorders>
                  <w:vAlign w:val="center"/>
                  <w:hideMark/>
                </w:tcPr>
                <w:p w:rsidR="00F6258C" w:rsidRPr="004D482C" w:rsidRDefault="00F6258C" w:rsidP="00F150BD">
                  <w:pPr>
                    <w:rPr>
                      <w:rFonts w:eastAsia="Arial"/>
                      <w:lang w:val="en-US" w:eastAsia="ru-RU"/>
                    </w:rPr>
                  </w:pPr>
                </w:p>
              </w:tc>
              <w:tc>
                <w:tcPr>
                  <w:tcW w:w="850" w:type="dxa"/>
                  <w:vMerge/>
                  <w:tcBorders>
                    <w:left w:val="single" w:sz="4" w:space="0" w:color="000000"/>
                    <w:right w:val="single" w:sz="4" w:space="0" w:color="000000"/>
                  </w:tcBorders>
                  <w:vAlign w:val="center"/>
                  <w:hideMark/>
                </w:tcPr>
                <w:p w:rsidR="00F6258C" w:rsidRPr="004D482C" w:rsidRDefault="00F6258C" w:rsidP="00F150BD">
                  <w:pPr>
                    <w:rPr>
                      <w:rFonts w:eastAsia="Arial"/>
                      <w:lang w:val="en-US"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F6258C" w:rsidRPr="00F150BD" w:rsidRDefault="00F6258C" w:rsidP="00F150BD">
                  <w:pPr>
                    <w:spacing w:line="256" w:lineRule="auto"/>
                    <w:rPr>
                      <w:rFonts w:ascii="Times New Roman" w:eastAsia="Arial" w:hAnsi="Times New Roman" w:cs="Times New Roman"/>
                      <w:lang w:val="kk-KZ" w:eastAsia="ru-RU"/>
                    </w:rPr>
                  </w:pPr>
                  <w:r>
                    <w:rPr>
                      <w:rFonts w:ascii="Times New Roman" w:hAnsi="Times New Roman" w:cs="Times New Roman"/>
                      <w:lang w:val="kk-KZ"/>
                    </w:rPr>
                    <w:t>К</w:t>
                  </w:r>
                  <w:r w:rsidRPr="00D03DBA">
                    <w:rPr>
                      <w:rFonts w:ascii="Times New Roman" w:hAnsi="Times New Roman" w:cs="Times New Roman"/>
                      <w:lang w:val="kk-KZ"/>
                    </w:rPr>
                    <w:t>өтерілген мәселеге баға бере алады</w:t>
                  </w:r>
                </w:p>
              </w:tc>
            </w:tr>
            <w:tr w:rsidR="00F6258C" w:rsidRPr="00DA0363" w:rsidTr="00F6258C">
              <w:trPr>
                <w:trHeight w:val="417"/>
              </w:trPr>
              <w:tc>
                <w:tcPr>
                  <w:tcW w:w="1418" w:type="dxa"/>
                  <w:tcBorders>
                    <w:top w:val="single" w:sz="4" w:space="0" w:color="000000"/>
                    <w:left w:val="single" w:sz="4" w:space="0" w:color="000000"/>
                    <w:bottom w:val="single" w:sz="4" w:space="0" w:color="000000"/>
                    <w:right w:val="single" w:sz="4" w:space="0" w:color="000000"/>
                  </w:tcBorders>
                  <w:vAlign w:val="center"/>
                </w:tcPr>
                <w:p w:rsidR="00F6258C" w:rsidRPr="00F150BD" w:rsidRDefault="00F6258C" w:rsidP="00F150BD">
                  <w:pPr>
                    <w:rPr>
                      <w:rFonts w:eastAsia="Arial"/>
                      <w:lang w:eastAsia="ru-RU"/>
                    </w:rPr>
                  </w:pPr>
                  <w:r>
                    <w:rPr>
                      <w:rFonts w:ascii="Times New Roman" w:hAnsi="Times New Roman" w:cs="Times New Roman"/>
                      <w:sz w:val="24"/>
                      <w:szCs w:val="24"/>
                      <w:lang w:val="kk-KZ"/>
                    </w:rPr>
                    <w:t>Мәтіндегі</w:t>
                  </w:r>
                  <w:r w:rsidRPr="00B8445C">
                    <w:rPr>
                      <w:rFonts w:ascii="Times New Roman" w:hAnsi="Times New Roman" w:cs="Times New Roman"/>
                      <w:sz w:val="24"/>
                      <w:szCs w:val="24"/>
                      <w:lang w:val="kk-KZ"/>
                    </w:rPr>
                    <w:t xml:space="preserve"> ақпаратты</w:t>
                  </w:r>
                  <w:r>
                    <w:rPr>
                      <w:rFonts w:ascii="Times New Roman" w:hAnsi="Times New Roman" w:cs="Times New Roman"/>
                      <w:sz w:val="24"/>
                      <w:szCs w:val="24"/>
                      <w:lang w:val="kk-KZ"/>
                    </w:rPr>
                    <w:t xml:space="preserve"> өңдейді</w:t>
                  </w:r>
                </w:p>
              </w:tc>
              <w:tc>
                <w:tcPr>
                  <w:tcW w:w="850" w:type="dxa"/>
                  <w:tcBorders>
                    <w:top w:val="single" w:sz="4" w:space="0" w:color="auto"/>
                    <w:left w:val="single" w:sz="4" w:space="0" w:color="000000"/>
                    <w:bottom w:val="single" w:sz="4" w:space="0" w:color="000000"/>
                    <w:right w:val="single" w:sz="4" w:space="0" w:color="000000"/>
                  </w:tcBorders>
                  <w:vAlign w:val="center"/>
                </w:tcPr>
                <w:p w:rsidR="00F6258C" w:rsidRPr="00F150BD" w:rsidRDefault="00F6258C" w:rsidP="00F150BD">
                  <w:pPr>
                    <w:rPr>
                      <w:rFonts w:eastAsia="Arial"/>
                      <w:lang w:val="en-US" w:eastAsia="ru-RU"/>
                    </w:rPr>
                  </w:pPr>
                  <w:r>
                    <w:rPr>
                      <w:rFonts w:eastAsia="Arial"/>
                      <w:lang w:val="en-US" w:eastAsia="ru-RU"/>
                    </w:rPr>
                    <w:t>3</w:t>
                  </w:r>
                </w:p>
              </w:tc>
              <w:tc>
                <w:tcPr>
                  <w:tcW w:w="3402" w:type="dxa"/>
                  <w:tcBorders>
                    <w:top w:val="single" w:sz="4" w:space="0" w:color="000000"/>
                    <w:left w:val="single" w:sz="4" w:space="0" w:color="000000"/>
                    <w:bottom w:val="single" w:sz="4" w:space="0" w:color="000000"/>
                    <w:right w:val="single" w:sz="4" w:space="0" w:color="000000"/>
                  </w:tcBorders>
                </w:tcPr>
                <w:p w:rsidR="00F6258C" w:rsidRPr="00D03DBA" w:rsidRDefault="00F6258C" w:rsidP="00D03DBA">
                  <w:pPr>
                    <w:widowControl w:val="0"/>
                    <w:rPr>
                      <w:rFonts w:ascii="Times New Roman" w:hAnsi="Times New Roman" w:cs="Times New Roman"/>
                      <w:color w:val="FF0000"/>
                      <w:sz w:val="24"/>
                      <w:szCs w:val="24"/>
                      <w:lang w:val="kk-KZ"/>
                    </w:rPr>
                  </w:pPr>
                  <w:r>
                    <w:rPr>
                      <w:rFonts w:ascii="Times New Roman" w:hAnsi="Times New Roman" w:cs="Times New Roman"/>
                      <w:sz w:val="24"/>
                      <w:szCs w:val="24"/>
                      <w:lang w:val="kk-KZ"/>
                    </w:rPr>
                    <w:t>М</w:t>
                  </w:r>
                  <w:r w:rsidRPr="00D03DBA">
                    <w:rPr>
                      <w:rFonts w:ascii="Times New Roman" w:hAnsi="Times New Roman" w:cs="Times New Roman"/>
                      <w:sz w:val="24"/>
                      <w:szCs w:val="24"/>
                      <w:lang w:val="kk-KZ"/>
                    </w:rPr>
                    <w:t>әтіндегі мәліметтер мен пікірлерді өңдей алады</w:t>
                  </w:r>
                </w:p>
                <w:p w:rsidR="00F6258C" w:rsidRPr="00F150BD" w:rsidRDefault="00F6258C" w:rsidP="00F150BD">
                  <w:pPr>
                    <w:spacing w:line="256" w:lineRule="auto"/>
                    <w:rPr>
                      <w:rFonts w:ascii="Times New Roman" w:eastAsia="Arial" w:hAnsi="Times New Roman" w:cs="Times New Roman"/>
                      <w:lang w:val="kk-KZ" w:eastAsia="ru-RU"/>
                    </w:rPr>
                  </w:pPr>
                </w:p>
              </w:tc>
            </w:tr>
          </w:tbl>
          <w:p w:rsidR="00F150BD" w:rsidRPr="00F150BD" w:rsidRDefault="00F150BD" w:rsidP="00F150BD">
            <w:pPr>
              <w:rPr>
                <w:rFonts w:ascii="Times New Roman" w:hAnsi="Times New Roman" w:cs="Times New Roman"/>
                <w:sz w:val="24"/>
                <w:szCs w:val="24"/>
                <w:lang w:val="kk-KZ"/>
              </w:rPr>
            </w:pPr>
          </w:p>
          <w:p w:rsidR="007D28CA" w:rsidRPr="004C4594" w:rsidRDefault="007D28CA" w:rsidP="002B7D36">
            <w:pPr>
              <w:widowControl w:val="0"/>
              <w:rPr>
                <w:rFonts w:ascii="Times New Roman" w:hAnsi="Times New Roman" w:cs="Times New Roman"/>
                <w:color w:val="FF0000"/>
                <w:lang w:val="kk-KZ"/>
              </w:rPr>
            </w:pPr>
          </w:p>
          <w:p w:rsidR="007D28CA" w:rsidRPr="00B8445C" w:rsidRDefault="007D28CA" w:rsidP="007D28CA">
            <w:pPr>
              <w:rPr>
                <w:rFonts w:ascii="Times New Roman" w:hAnsi="Times New Roman" w:cs="Times New Roman"/>
                <w:b/>
                <w:bCs/>
                <w:noProof/>
                <w:sz w:val="24"/>
                <w:szCs w:val="24"/>
                <w:lang w:val="kk-KZ"/>
              </w:rPr>
            </w:pPr>
            <w:r w:rsidRPr="00B8445C">
              <w:rPr>
                <w:rFonts w:ascii="Times New Roman" w:hAnsi="Times New Roman" w:cs="Times New Roman"/>
                <w:b/>
                <w:bCs/>
                <w:noProof/>
                <w:sz w:val="24"/>
                <w:szCs w:val="24"/>
                <w:lang w:val="kk-KZ"/>
              </w:rPr>
              <w:t xml:space="preserve">Кері байланыс. </w:t>
            </w:r>
          </w:p>
          <w:p w:rsidR="007D28CA" w:rsidRPr="00B8445C" w:rsidRDefault="007D28CA" w:rsidP="007D28CA">
            <w:pPr>
              <w:numPr>
                <w:ilvl w:val="0"/>
                <w:numId w:val="2"/>
              </w:numPr>
              <w:tabs>
                <w:tab w:val="left" w:pos="284"/>
              </w:tabs>
              <w:spacing w:after="0" w:line="240" w:lineRule="auto"/>
              <w:rPr>
                <w:rFonts w:ascii="Times New Roman" w:hAnsi="Times New Roman" w:cs="Times New Roman"/>
                <w:bCs/>
                <w:i/>
                <w:sz w:val="24"/>
                <w:szCs w:val="24"/>
              </w:rPr>
            </w:pPr>
            <w:r w:rsidRPr="00B8445C">
              <w:rPr>
                <w:rFonts w:ascii="Times New Roman" w:hAnsi="Times New Roman" w:cs="Times New Roman"/>
                <w:bCs/>
                <w:i/>
                <w:iCs/>
                <w:sz w:val="24"/>
                <w:szCs w:val="24"/>
                <w:lang w:val="kk-KZ"/>
              </w:rPr>
              <w:t>Сабақта алған 3 маңызды ақпарат</w:t>
            </w:r>
          </w:p>
          <w:p w:rsidR="007D28CA" w:rsidRPr="00B8445C" w:rsidRDefault="007D28CA" w:rsidP="007D28CA">
            <w:pPr>
              <w:numPr>
                <w:ilvl w:val="0"/>
                <w:numId w:val="3"/>
              </w:numPr>
              <w:tabs>
                <w:tab w:val="left" w:pos="284"/>
              </w:tabs>
              <w:spacing w:after="0" w:line="240" w:lineRule="auto"/>
              <w:rPr>
                <w:rFonts w:ascii="Times New Roman" w:hAnsi="Times New Roman" w:cs="Times New Roman"/>
                <w:bCs/>
                <w:i/>
                <w:sz w:val="24"/>
                <w:szCs w:val="24"/>
              </w:rPr>
            </w:pPr>
            <w:r w:rsidRPr="00B8445C">
              <w:rPr>
                <w:rFonts w:ascii="Times New Roman" w:hAnsi="Times New Roman" w:cs="Times New Roman"/>
                <w:bCs/>
                <w:i/>
                <w:iCs/>
                <w:sz w:val="24"/>
                <w:szCs w:val="24"/>
                <w:lang w:val="kk-KZ"/>
              </w:rPr>
              <w:t>Қиындық келтірген 2 мәселе</w:t>
            </w:r>
          </w:p>
          <w:p w:rsidR="007D28CA" w:rsidRPr="00B8445C" w:rsidRDefault="007D28CA" w:rsidP="007D28CA">
            <w:pPr>
              <w:numPr>
                <w:ilvl w:val="0"/>
                <w:numId w:val="3"/>
              </w:numPr>
              <w:tabs>
                <w:tab w:val="left" w:pos="284"/>
              </w:tabs>
              <w:spacing w:after="0" w:line="240" w:lineRule="auto"/>
              <w:rPr>
                <w:rFonts w:ascii="Times New Roman" w:hAnsi="Times New Roman" w:cs="Times New Roman"/>
                <w:bCs/>
                <w:i/>
                <w:sz w:val="24"/>
                <w:szCs w:val="24"/>
              </w:rPr>
            </w:pPr>
            <w:r w:rsidRPr="00B8445C">
              <w:rPr>
                <w:rFonts w:ascii="Times New Roman" w:hAnsi="Times New Roman" w:cs="Times New Roman"/>
                <w:bCs/>
                <w:i/>
                <w:iCs/>
                <w:sz w:val="24"/>
                <w:szCs w:val="24"/>
                <w:lang w:val="kk-KZ"/>
              </w:rPr>
              <w:t>Сабақта ұнаған 1 аспект</w:t>
            </w:r>
          </w:p>
          <w:p w:rsidR="007D28CA" w:rsidRPr="00B8445C" w:rsidRDefault="007D28CA" w:rsidP="007D28CA">
            <w:pPr>
              <w:tabs>
                <w:tab w:val="left" w:pos="284"/>
              </w:tabs>
              <w:ind w:left="720"/>
              <w:rPr>
                <w:rFonts w:ascii="Times New Roman" w:hAnsi="Times New Roman" w:cs="Times New Roman"/>
                <w:bCs/>
                <w:i/>
                <w:sz w:val="24"/>
                <w:szCs w:val="24"/>
              </w:rPr>
            </w:pPr>
          </w:p>
          <w:p w:rsidR="007D28CA" w:rsidRPr="00B8445C" w:rsidRDefault="007D28CA" w:rsidP="007D28CA">
            <w:pPr>
              <w:rPr>
                <w:rStyle w:val="apple-converted-space"/>
                <w:rFonts w:ascii="Times New Roman" w:hAnsi="Times New Roman" w:cs="Times New Roman"/>
                <w:sz w:val="24"/>
                <w:szCs w:val="24"/>
                <w:shd w:val="clear" w:color="auto" w:fill="FFFFFF"/>
                <w:lang w:val="kk-KZ"/>
              </w:rPr>
            </w:pPr>
            <w:r w:rsidRPr="00B8445C">
              <w:rPr>
                <w:rFonts w:ascii="Times New Roman" w:hAnsi="Times New Roman" w:cs="Times New Roman"/>
                <w:b/>
                <w:bCs/>
                <w:noProof/>
                <w:sz w:val="24"/>
                <w:szCs w:val="24"/>
                <w:lang w:val="kk-KZ"/>
              </w:rPr>
              <w:t>Үйге</w:t>
            </w:r>
            <w:r w:rsidR="00B8445C" w:rsidRPr="00B8445C">
              <w:rPr>
                <w:rFonts w:ascii="Times New Roman" w:hAnsi="Times New Roman" w:cs="Times New Roman"/>
                <w:b/>
                <w:bCs/>
                <w:noProof/>
                <w:sz w:val="24"/>
                <w:szCs w:val="24"/>
                <w:lang w:val="kk-KZ"/>
              </w:rPr>
              <w:t xml:space="preserve"> тапсырма:  </w:t>
            </w:r>
            <w:r w:rsidR="00B8445C" w:rsidRPr="007046A7">
              <w:rPr>
                <w:rFonts w:ascii="Times New Roman" w:hAnsi="Times New Roman" w:cs="Times New Roman"/>
                <w:noProof/>
                <w:sz w:val="24"/>
                <w:szCs w:val="24"/>
                <w:lang w:val="kk-KZ" w:eastAsia="en-GB"/>
              </w:rPr>
              <w:t>Мәдениет және өркениет</w:t>
            </w:r>
            <w:r w:rsidRPr="007046A7">
              <w:rPr>
                <w:rFonts w:ascii="Times New Roman" w:hAnsi="Times New Roman" w:cs="Times New Roman"/>
                <w:bCs/>
                <w:noProof/>
                <w:sz w:val="24"/>
                <w:szCs w:val="24"/>
                <w:lang w:val="kk-KZ"/>
              </w:rPr>
              <w:t xml:space="preserve"> туралы ақпараттар қарап келуге .</w:t>
            </w:r>
          </w:p>
          <w:p w:rsidR="006B0C8E" w:rsidRPr="004C4594" w:rsidRDefault="006B0C8E" w:rsidP="004B5A6D">
            <w:pPr>
              <w:spacing w:after="0" w:line="240" w:lineRule="auto"/>
              <w:rPr>
                <w:rFonts w:ascii="Times New Roman" w:hAnsi="Times New Roman" w:cs="Times New Roman"/>
                <w:bCs/>
                <w:noProof/>
                <w:color w:val="FF0000"/>
                <w:sz w:val="24"/>
                <w:szCs w:val="24"/>
                <w:lang w:val="kk-KZ" w:eastAsia="en-GB"/>
              </w:rPr>
            </w:pPr>
          </w:p>
          <w:p w:rsidR="006B0C8E" w:rsidRPr="004C4594" w:rsidRDefault="006B0C8E" w:rsidP="004B5A6D">
            <w:pPr>
              <w:spacing w:after="0" w:line="240" w:lineRule="auto"/>
              <w:rPr>
                <w:rFonts w:ascii="Times New Roman" w:hAnsi="Times New Roman" w:cs="Times New Roman"/>
                <w:bCs/>
                <w:noProof/>
                <w:color w:val="FF0000"/>
                <w:sz w:val="24"/>
                <w:szCs w:val="24"/>
                <w:lang w:val="kk-KZ" w:eastAsia="en-GB"/>
              </w:rPr>
            </w:pPr>
          </w:p>
          <w:p w:rsidR="006B0C8E" w:rsidRPr="004C4594" w:rsidRDefault="006B0C8E" w:rsidP="004B5A6D">
            <w:pPr>
              <w:spacing w:after="0" w:line="240" w:lineRule="auto"/>
              <w:rPr>
                <w:rFonts w:ascii="Times New Roman" w:hAnsi="Times New Roman" w:cs="Times New Roman"/>
                <w:bCs/>
                <w:noProof/>
                <w:color w:val="FF0000"/>
                <w:sz w:val="24"/>
                <w:szCs w:val="24"/>
                <w:lang w:val="kk-KZ" w:eastAsia="en-GB"/>
              </w:rPr>
            </w:pPr>
          </w:p>
        </w:tc>
        <w:tc>
          <w:tcPr>
            <w:tcW w:w="508" w:type="pct"/>
            <w:tcBorders>
              <w:top w:val="single" w:sz="8" w:space="0" w:color="2976A4"/>
              <w:left w:val="single" w:sz="8" w:space="0" w:color="2976A4"/>
              <w:bottom w:val="single" w:sz="8" w:space="0" w:color="2976A4"/>
              <w:right w:val="single" w:sz="8" w:space="0" w:color="2976A4"/>
            </w:tcBorders>
          </w:tcPr>
          <w:p w:rsidR="006B0C8E" w:rsidRPr="004C4594" w:rsidRDefault="006B0C8E" w:rsidP="004B5A6D">
            <w:pPr>
              <w:spacing w:after="0" w:line="240" w:lineRule="auto"/>
              <w:rPr>
                <w:rFonts w:ascii="Times New Roman" w:hAnsi="Times New Roman" w:cs="Times New Roman"/>
                <w:noProof/>
                <w:color w:val="FF0000"/>
                <w:sz w:val="24"/>
                <w:szCs w:val="24"/>
                <w:lang w:val="kk-KZ" w:eastAsia="en-GB"/>
              </w:rPr>
            </w:pPr>
          </w:p>
        </w:tc>
      </w:tr>
      <w:tr w:rsidR="006B0C8E" w:rsidRPr="002E7C38" w:rsidTr="004B5A6D">
        <w:tc>
          <w:tcPr>
            <w:tcW w:w="5000" w:type="pct"/>
            <w:gridSpan w:val="9"/>
            <w:tcBorders>
              <w:top w:val="single" w:sz="8" w:space="0" w:color="2976A4"/>
              <w:left w:val="nil"/>
              <w:bottom w:val="single" w:sz="8" w:space="0" w:color="2976A4"/>
              <w:right w:val="nil"/>
            </w:tcBorders>
            <w:hideMark/>
          </w:tcPr>
          <w:p w:rsidR="006B0C8E" w:rsidRPr="00C24222"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Қосымша ақпарат</w:t>
            </w:r>
          </w:p>
        </w:tc>
      </w:tr>
      <w:tr w:rsidR="006B0C8E" w:rsidRPr="00DA0363" w:rsidTr="004B5A6D">
        <w:tc>
          <w:tcPr>
            <w:tcW w:w="1542" w:type="pct"/>
            <w:gridSpan w:val="4"/>
            <w:tcBorders>
              <w:top w:val="single" w:sz="8" w:space="0" w:color="2976A4"/>
              <w:left w:val="single" w:sz="8" w:space="0" w:color="2976A4"/>
              <w:bottom w:val="single" w:sz="8" w:space="0" w:color="2976A4"/>
              <w:right w:val="single" w:sz="8" w:space="0" w:color="2976A4"/>
            </w:tcBorders>
            <w:hideMark/>
          </w:tcPr>
          <w:p w:rsidR="006B0C8E" w:rsidRDefault="006B0C8E" w:rsidP="004B5A6D">
            <w:pPr>
              <w:spacing w:after="0" w:line="240" w:lineRule="auto"/>
              <w:jc w:val="center"/>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p w:rsidR="006B0C8E" w:rsidRPr="00550FCF" w:rsidRDefault="006B0C8E" w:rsidP="004B5A6D">
            <w:pPr>
              <w:spacing w:after="0" w:line="240" w:lineRule="auto"/>
              <w:jc w:val="center"/>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Оқушылардың өздігінен өзденіп жұмыс жүргізуіне ықпал етемін.</w:t>
            </w:r>
          </w:p>
        </w:tc>
        <w:tc>
          <w:tcPr>
            <w:tcW w:w="1346" w:type="pct"/>
            <w:gridSpan w:val="2"/>
            <w:tcBorders>
              <w:top w:val="single" w:sz="8" w:space="0" w:color="2976A4"/>
              <w:left w:val="single" w:sz="8" w:space="0" w:color="2976A4"/>
              <w:bottom w:val="single" w:sz="8" w:space="0" w:color="2976A4"/>
              <w:right w:val="single" w:sz="8" w:space="0" w:color="2976A4"/>
            </w:tcBorders>
            <w:hideMark/>
          </w:tcPr>
          <w:p w:rsidR="006B0C8E" w:rsidRDefault="006B0C8E" w:rsidP="004B5A6D">
            <w:pPr>
              <w:spacing w:after="0" w:line="240" w:lineRule="auto"/>
              <w:jc w:val="center"/>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Бағалау – Оқушылардың ақпаратты қаншалықты меңгергенін қалай тексересіз?</w:t>
            </w:r>
          </w:p>
          <w:p w:rsidR="006B0C8E" w:rsidRPr="00550FCF" w:rsidRDefault="006B0C8E" w:rsidP="004B5A6D">
            <w:pPr>
              <w:spacing w:after="0" w:line="240" w:lineRule="auto"/>
              <w:jc w:val="center"/>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Сырттан бақылау арқылы, өз-өздерінің бірін-біріне бағалату арқылы тексеремін.</w:t>
            </w:r>
          </w:p>
        </w:tc>
        <w:tc>
          <w:tcPr>
            <w:tcW w:w="2112" w:type="pct"/>
            <w:gridSpan w:val="3"/>
            <w:tcBorders>
              <w:top w:val="single" w:sz="8" w:space="0" w:color="2976A4"/>
              <w:left w:val="single" w:sz="8" w:space="0" w:color="2976A4"/>
              <w:bottom w:val="single" w:sz="8" w:space="0" w:color="2976A4"/>
              <w:right w:val="single" w:sz="8" w:space="0" w:color="2976A4"/>
            </w:tcBorders>
            <w:hideMark/>
          </w:tcPr>
          <w:p w:rsidR="006B0C8E" w:rsidRPr="00550FCF" w:rsidRDefault="006B0C8E" w:rsidP="004B5A6D">
            <w:pPr>
              <w:spacing w:after="0" w:line="240" w:lineRule="auto"/>
              <w:jc w:val="center"/>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 xml:space="preserve">Пәнаралық байланыс </w:t>
            </w:r>
          </w:p>
          <w:p w:rsidR="006B0C8E" w:rsidRPr="00550FCF" w:rsidRDefault="006B0C8E" w:rsidP="004B5A6D">
            <w:pPr>
              <w:spacing w:after="0" w:line="240" w:lineRule="auto"/>
              <w:jc w:val="center"/>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 xml:space="preserve">Қауіпсіздік ережелері </w:t>
            </w:r>
          </w:p>
          <w:p w:rsidR="006B0C8E" w:rsidRDefault="006B0C8E" w:rsidP="004B5A6D">
            <w:pPr>
              <w:spacing w:after="0" w:line="240" w:lineRule="auto"/>
              <w:jc w:val="center"/>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 xml:space="preserve">АКТ-мен байланыс </w:t>
            </w:r>
            <w:r w:rsidRPr="00550FCF">
              <w:rPr>
                <w:rFonts w:ascii="Times New Roman" w:hAnsi="Times New Roman" w:cs="Times New Roman"/>
                <w:b/>
                <w:noProof/>
                <w:sz w:val="24"/>
                <w:szCs w:val="24"/>
                <w:lang w:val="kk-KZ" w:eastAsia="en-GB"/>
              </w:rPr>
              <w:br/>
              <w:t xml:space="preserve">Құндылықтармен байланыс </w:t>
            </w:r>
          </w:p>
          <w:p w:rsidR="006B0C8E" w:rsidRPr="00F0797C" w:rsidRDefault="006B0C8E" w:rsidP="004B5A6D">
            <w:pPr>
              <w:spacing w:after="0" w:line="240" w:lineRule="auto"/>
              <w:jc w:val="center"/>
              <w:rPr>
                <w:rFonts w:ascii="Times New Roman" w:hAnsi="Times New Roman" w:cs="Times New Roman"/>
                <w:b/>
                <w:noProof/>
                <w:sz w:val="24"/>
                <w:szCs w:val="24"/>
                <w:lang w:val="kk-KZ" w:eastAsia="en-GB"/>
              </w:rPr>
            </w:pPr>
            <w:r w:rsidRPr="00F0797C">
              <w:rPr>
                <w:rFonts w:ascii="Times New Roman" w:hAnsi="Times New Roman" w:cs="Times New Roman"/>
                <w:b/>
                <w:noProof/>
                <w:sz w:val="24"/>
                <w:szCs w:val="24"/>
                <w:lang w:val="kk-KZ" w:eastAsia="en-GB"/>
              </w:rPr>
              <w:t>Өз бетімен топта тиімді жұмыс жасауға, өзін-өзі жетілдіру және дамыту қажеттілігін сезінуге  ықпал етемін.</w:t>
            </w:r>
          </w:p>
        </w:tc>
      </w:tr>
      <w:tr w:rsidR="006B0C8E" w:rsidRPr="00DA0363" w:rsidTr="004B5A6D">
        <w:trPr>
          <w:cantSplit/>
          <w:trHeight w:val="557"/>
        </w:trPr>
        <w:tc>
          <w:tcPr>
            <w:tcW w:w="1375" w:type="pct"/>
            <w:gridSpan w:val="2"/>
            <w:vMerge w:val="restart"/>
            <w:tcBorders>
              <w:top w:val="single" w:sz="8" w:space="0" w:color="2976A4"/>
              <w:left w:val="single" w:sz="8" w:space="0" w:color="2976A4"/>
              <w:bottom w:val="single" w:sz="8" w:space="0" w:color="2976A4"/>
              <w:right w:val="single" w:sz="8" w:space="0" w:color="2976A4"/>
            </w:tcBorders>
            <w:hideMark/>
          </w:tcPr>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Ойлану</w:t>
            </w:r>
          </w:p>
          <w:p w:rsidR="006B0C8E" w:rsidRPr="00550FCF" w:rsidRDefault="006B0C8E" w:rsidP="004B5A6D">
            <w:pPr>
              <w:spacing w:after="0" w:line="240" w:lineRule="auto"/>
              <w:rPr>
                <w:rFonts w:ascii="Times New Roman" w:hAnsi="Times New Roman" w:cs="Times New Roman"/>
                <w:noProof/>
                <w:sz w:val="24"/>
                <w:szCs w:val="24"/>
                <w:lang w:val="kk-KZ" w:eastAsia="en-GB"/>
              </w:rPr>
            </w:pPr>
            <w:r w:rsidRPr="00550FCF">
              <w:rPr>
                <w:rFonts w:ascii="Times New Roman" w:hAnsi="Times New Roman" w:cs="Times New Roman"/>
                <w:noProof/>
                <w:sz w:val="24"/>
                <w:szCs w:val="24"/>
                <w:lang w:val="kk-KZ" w:eastAsia="en-GB"/>
              </w:rPr>
              <w:t xml:space="preserve">Сабақ мақсаттары/оқу мақсаттары жүзеге </w:t>
            </w:r>
            <w:r w:rsidRPr="00550FCF">
              <w:rPr>
                <w:rFonts w:ascii="Times New Roman" w:hAnsi="Times New Roman" w:cs="Times New Roman"/>
                <w:noProof/>
                <w:sz w:val="24"/>
                <w:szCs w:val="24"/>
                <w:lang w:val="kk-KZ" w:eastAsia="en-GB"/>
              </w:rPr>
              <w:lastRenderedPageBreak/>
              <w:t>асырымды болды ма?</w:t>
            </w:r>
          </w:p>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noProof/>
                <w:sz w:val="24"/>
                <w:szCs w:val="24"/>
                <w:lang w:val="kk-KZ" w:eastAsia="en-GB"/>
              </w:rPr>
              <w:t xml:space="preserve">Бүгін оқушылар нені үйренді? Сыныптағы оқу атмосферасы  қандай болды? Дифференциацияны жүзеге асыру қолымнан келді ме? Мен жоспарланғануақытымды ұстандым ба? Мен жоспарыма қандай өзгерістер енгіздім және неліктен?  </w:t>
            </w:r>
          </w:p>
        </w:tc>
        <w:tc>
          <w:tcPr>
            <w:tcW w:w="3625" w:type="pct"/>
            <w:gridSpan w:val="7"/>
            <w:tcBorders>
              <w:top w:val="single" w:sz="8" w:space="0" w:color="2976A4"/>
              <w:left w:val="single" w:sz="8" w:space="0" w:color="2976A4"/>
              <w:bottom w:val="single" w:sz="8" w:space="0" w:color="2976A4"/>
              <w:right w:val="single" w:sz="8" w:space="0" w:color="2976A4"/>
            </w:tcBorders>
            <w:hideMark/>
          </w:tcPr>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lastRenderedPageBreak/>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6B0C8E" w:rsidRPr="00DA0363" w:rsidTr="004B5A6D">
        <w:trPr>
          <w:cantSplit/>
          <w:trHeight w:val="2265"/>
        </w:trPr>
        <w:tc>
          <w:tcPr>
            <w:tcW w:w="1375" w:type="pct"/>
            <w:gridSpan w:val="2"/>
            <w:vMerge/>
            <w:tcBorders>
              <w:top w:val="single" w:sz="8" w:space="0" w:color="2976A4"/>
              <w:left w:val="single" w:sz="8" w:space="0" w:color="2976A4"/>
              <w:bottom w:val="single" w:sz="8" w:space="0" w:color="2976A4"/>
              <w:right w:val="single" w:sz="8" w:space="0" w:color="2976A4"/>
            </w:tcBorders>
            <w:vAlign w:val="center"/>
            <w:hideMark/>
          </w:tcPr>
          <w:p w:rsidR="006B0C8E" w:rsidRPr="00550FCF" w:rsidRDefault="006B0C8E" w:rsidP="004B5A6D">
            <w:pPr>
              <w:spacing w:after="0" w:line="240" w:lineRule="auto"/>
              <w:rPr>
                <w:rFonts w:ascii="Times New Roman" w:hAnsi="Times New Roman" w:cs="Times New Roman"/>
                <w:b/>
                <w:noProof/>
                <w:sz w:val="24"/>
                <w:szCs w:val="24"/>
                <w:lang w:val="kk-KZ" w:eastAsia="en-GB"/>
              </w:rPr>
            </w:pPr>
          </w:p>
        </w:tc>
        <w:tc>
          <w:tcPr>
            <w:tcW w:w="3625" w:type="pct"/>
            <w:gridSpan w:val="7"/>
            <w:tcBorders>
              <w:top w:val="single" w:sz="8" w:space="0" w:color="2976A4"/>
              <w:left w:val="single" w:sz="8" w:space="0" w:color="2976A4"/>
              <w:bottom w:val="single" w:sz="8" w:space="0" w:color="2976A4"/>
              <w:right w:val="single" w:sz="8" w:space="0" w:color="2976A4"/>
            </w:tcBorders>
          </w:tcPr>
          <w:p w:rsidR="006B0C8E" w:rsidRPr="00550FCF" w:rsidRDefault="006B0C8E" w:rsidP="004B5A6D">
            <w:pPr>
              <w:spacing w:after="0" w:line="240" w:lineRule="auto"/>
              <w:rPr>
                <w:rFonts w:ascii="Times New Roman" w:hAnsi="Times New Roman" w:cs="Times New Roman"/>
                <w:b/>
                <w:noProof/>
                <w:sz w:val="24"/>
                <w:szCs w:val="24"/>
                <w:lang w:val="kk-KZ" w:eastAsia="en-GB"/>
              </w:rPr>
            </w:pPr>
          </w:p>
        </w:tc>
      </w:tr>
      <w:tr w:rsidR="006B0C8E" w:rsidRPr="00DA0363" w:rsidTr="004B5A6D">
        <w:trPr>
          <w:trHeight w:val="1423"/>
        </w:trPr>
        <w:tc>
          <w:tcPr>
            <w:tcW w:w="5000" w:type="pct"/>
            <w:gridSpan w:val="9"/>
            <w:tcBorders>
              <w:top w:val="single" w:sz="8" w:space="0" w:color="2976A4"/>
              <w:left w:val="single" w:sz="8" w:space="0" w:color="2976A4"/>
              <w:bottom w:val="single" w:sz="12" w:space="0" w:color="2976A4"/>
              <w:right w:val="single" w:sz="8" w:space="0" w:color="2976A4"/>
            </w:tcBorders>
          </w:tcPr>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Жалпы баға</w:t>
            </w:r>
          </w:p>
          <w:p w:rsidR="006B0C8E" w:rsidRPr="00550FCF" w:rsidRDefault="006B0C8E" w:rsidP="004B5A6D">
            <w:pPr>
              <w:spacing w:after="0" w:line="240" w:lineRule="auto"/>
              <w:rPr>
                <w:rFonts w:ascii="Times New Roman" w:hAnsi="Times New Roman" w:cs="Times New Roman"/>
                <w:b/>
                <w:noProof/>
                <w:sz w:val="24"/>
                <w:szCs w:val="24"/>
                <w:lang w:val="kk-KZ" w:eastAsia="en-GB"/>
              </w:rPr>
            </w:pPr>
          </w:p>
          <w:p w:rsidR="006B0C8E" w:rsidRPr="00550FCF" w:rsidRDefault="006B0C8E" w:rsidP="004B5A6D">
            <w:pPr>
              <w:spacing w:after="0" w:line="240" w:lineRule="auto"/>
              <w:rPr>
                <w:rFonts w:ascii="Times New Roman" w:hAnsi="Times New Roman" w:cs="Times New Roman"/>
                <w:b/>
                <w:noProof/>
                <w:sz w:val="24"/>
                <w:szCs w:val="24"/>
                <w:lang w:val="kk-KZ" w:eastAsia="en-GB"/>
              </w:rPr>
            </w:pPr>
          </w:p>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Сәтті өткен екі нәрсені атап көрсетіңіз (сабақ беру және оқытуға қатысты)?</w:t>
            </w:r>
          </w:p>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1:</w:t>
            </w:r>
          </w:p>
          <w:p w:rsidR="006B0C8E" w:rsidRPr="00550FCF" w:rsidRDefault="006B0C8E" w:rsidP="004B5A6D">
            <w:pPr>
              <w:spacing w:after="0" w:line="240" w:lineRule="auto"/>
              <w:rPr>
                <w:rFonts w:ascii="Times New Roman" w:hAnsi="Times New Roman" w:cs="Times New Roman"/>
                <w:b/>
                <w:noProof/>
                <w:sz w:val="24"/>
                <w:szCs w:val="24"/>
                <w:lang w:val="kk-KZ" w:eastAsia="en-GB"/>
              </w:rPr>
            </w:pPr>
          </w:p>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2:</w:t>
            </w:r>
          </w:p>
          <w:p w:rsidR="006B0C8E" w:rsidRPr="00550FCF" w:rsidRDefault="006B0C8E" w:rsidP="004B5A6D">
            <w:pPr>
              <w:spacing w:after="0" w:line="240" w:lineRule="auto"/>
              <w:rPr>
                <w:rFonts w:ascii="Times New Roman" w:hAnsi="Times New Roman" w:cs="Times New Roman"/>
                <w:b/>
                <w:noProof/>
                <w:sz w:val="24"/>
                <w:szCs w:val="24"/>
                <w:lang w:val="kk-KZ" w:eastAsia="en-GB"/>
              </w:rPr>
            </w:pPr>
          </w:p>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Қандай екі нәрсе сабақтың одан да жақсы өтуіне ықпалын тигізер еді (сабақ беру және оқытуға қатысты)?</w:t>
            </w:r>
          </w:p>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 xml:space="preserve">1: </w:t>
            </w:r>
          </w:p>
          <w:p w:rsidR="006B0C8E" w:rsidRPr="00550FCF" w:rsidRDefault="006B0C8E" w:rsidP="004B5A6D">
            <w:pPr>
              <w:spacing w:after="0" w:line="240" w:lineRule="auto"/>
              <w:rPr>
                <w:rFonts w:ascii="Times New Roman" w:hAnsi="Times New Roman" w:cs="Times New Roman"/>
                <w:b/>
                <w:noProof/>
                <w:sz w:val="24"/>
                <w:szCs w:val="24"/>
                <w:lang w:val="kk-KZ" w:eastAsia="en-GB"/>
              </w:rPr>
            </w:pPr>
          </w:p>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2:</w:t>
            </w:r>
          </w:p>
          <w:p w:rsidR="006B0C8E" w:rsidRPr="00550FCF" w:rsidRDefault="006B0C8E" w:rsidP="004B5A6D">
            <w:pPr>
              <w:spacing w:after="0" w:line="240" w:lineRule="auto"/>
              <w:rPr>
                <w:rFonts w:ascii="Times New Roman" w:hAnsi="Times New Roman" w:cs="Times New Roman"/>
                <w:b/>
                <w:noProof/>
                <w:sz w:val="24"/>
                <w:szCs w:val="24"/>
                <w:lang w:val="kk-KZ" w:eastAsia="en-GB"/>
              </w:rPr>
            </w:pPr>
          </w:p>
          <w:p w:rsidR="006B0C8E" w:rsidRPr="00550FCF" w:rsidRDefault="006B0C8E" w:rsidP="004B5A6D">
            <w:pPr>
              <w:spacing w:after="0" w:line="240" w:lineRule="auto"/>
              <w:rPr>
                <w:rFonts w:ascii="Times New Roman" w:hAnsi="Times New Roman" w:cs="Times New Roman"/>
                <w:b/>
                <w:noProof/>
                <w:sz w:val="24"/>
                <w:szCs w:val="24"/>
                <w:lang w:val="kk-KZ" w:eastAsia="en-GB"/>
              </w:rPr>
            </w:pPr>
            <w:r w:rsidRPr="00550FCF">
              <w:rPr>
                <w:rFonts w:ascii="Times New Roman" w:hAnsi="Times New Roman" w:cs="Times New Roman"/>
                <w:b/>
                <w:noProof/>
                <w:sz w:val="24"/>
                <w:szCs w:val="24"/>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rsidR="006B0C8E" w:rsidRPr="00550FCF" w:rsidRDefault="006B0C8E" w:rsidP="004B5A6D">
            <w:pPr>
              <w:spacing w:after="0" w:line="240" w:lineRule="auto"/>
              <w:rPr>
                <w:rFonts w:ascii="Times New Roman" w:hAnsi="Times New Roman" w:cs="Times New Roman"/>
                <w:b/>
                <w:noProof/>
                <w:sz w:val="24"/>
                <w:szCs w:val="24"/>
                <w:lang w:val="kk-KZ" w:eastAsia="en-GB"/>
              </w:rPr>
            </w:pPr>
          </w:p>
          <w:p w:rsidR="006B0C8E" w:rsidRPr="00550FCF" w:rsidRDefault="006B0C8E" w:rsidP="004B5A6D">
            <w:pPr>
              <w:spacing w:after="0" w:line="240" w:lineRule="auto"/>
              <w:rPr>
                <w:rFonts w:ascii="Times New Roman" w:hAnsi="Times New Roman" w:cs="Times New Roman"/>
                <w:b/>
                <w:noProof/>
                <w:sz w:val="24"/>
                <w:szCs w:val="24"/>
                <w:lang w:val="kk-KZ" w:eastAsia="en-GB"/>
              </w:rPr>
            </w:pPr>
          </w:p>
          <w:p w:rsidR="006B0C8E" w:rsidRPr="00550FCF" w:rsidRDefault="006B0C8E" w:rsidP="004B5A6D">
            <w:pPr>
              <w:spacing w:after="0" w:line="240" w:lineRule="auto"/>
              <w:rPr>
                <w:rFonts w:ascii="Times New Roman" w:hAnsi="Times New Roman" w:cs="Times New Roman"/>
                <w:b/>
                <w:noProof/>
                <w:sz w:val="24"/>
                <w:szCs w:val="24"/>
                <w:lang w:val="kk-KZ" w:eastAsia="en-GB"/>
              </w:rPr>
            </w:pPr>
          </w:p>
          <w:p w:rsidR="006B0C8E" w:rsidRPr="00550FCF" w:rsidRDefault="006B0C8E" w:rsidP="004B5A6D">
            <w:pPr>
              <w:spacing w:after="0" w:line="240" w:lineRule="auto"/>
              <w:ind w:right="-108"/>
              <w:rPr>
                <w:rFonts w:ascii="Times New Roman" w:hAnsi="Times New Roman" w:cs="Times New Roman"/>
                <w:b/>
                <w:bCs/>
                <w:noProof/>
                <w:sz w:val="24"/>
                <w:szCs w:val="24"/>
                <w:lang w:val="kk-KZ" w:eastAsia="en-GB"/>
              </w:rPr>
            </w:pPr>
          </w:p>
        </w:tc>
      </w:tr>
    </w:tbl>
    <w:p w:rsidR="006B0C8E" w:rsidRDefault="006B0C8E" w:rsidP="006B0C8E">
      <w:pPr>
        <w:spacing w:after="0"/>
        <w:jc w:val="right"/>
        <w:rPr>
          <w:rFonts w:ascii="Times New Roman" w:hAnsi="Times New Roman" w:cs="Times New Roman"/>
          <w:sz w:val="24"/>
          <w:szCs w:val="24"/>
          <w:lang w:val="kk-KZ"/>
        </w:rPr>
      </w:pPr>
    </w:p>
    <w:p w:rsidR="003B20A3" w:rsidRDefault="003B20A3" w:rsidP="00A02300">
      <w:pPr>
        <w:shd w:val="clear" w:color="auto" w:fill="FFFFFF"/>
        <w:spacing w:after="360" w:line="1080" w:lineRule="atLeast"/>
        <w:textAlignment w:val="baseline"/>
        <w:outlineLvl w:val="0"/>
        <w:rPr>
          <w:rFonts w:ascii="Times New Roman" w:eastAsia="Times New Roman" w:hAnsi="Times New Roman" w:cs="Times New Roman"/>
          <w:kern w:val="36"/>
          <w:sz w:val="28"/>
          <w:szCs w:val="28"/>
          <w:lang w:val="kk-KZ"/>
        </w:rPr>
      </w:pPr>
    </w:p>
    <w:p w:rsidR="003B20A3" w:rsidRDefault="003B20A3" w:rsidP="00A02300">
      <w:pPr>
        <w:shd w:val="clear" w:color="auto" w:fill="FFFFFF"/>
        <w:spacing w:after="360" w:line="1080" w:lineRule="atLeast"/>
        <w:textAlignment w:val="baseline"/>
        <w:outlineLvl w:val="0"/>
        <w:rPr>
          <w:rFonts w:ascii="Times New Roman" w:eastAsia="Times New Roman" w:hAnsi="Times New Roman" w:cs="Times New Roman"/>
          <w:kern w:val="36"/>
          <w:sz w:val="28"/>
          <w:szCs w:val="28"/>
          <w:lang w:val="kk-KZ"/>
        </w:rPr>
      </w:pPr>
    </w:p>
    <w:p w:rsidR="003B20A3" w:rsidRDefault="003B20A3" w:rsidP="00A02300">
      <w:pPr>
        <w:shd w:val="clear" w:color="auto" w:fill="FFFFFF"/>
        <w:spacing w:after="360" w:line="1080" w:lineRule="atLeast"/>
        <w:textAlignment w:val="baseline"/>
        <w:outlineLvl w:val="0"/>
        <w:rPr>
          <w:rFonts w:ascii="Times New Roman" w:eastAsia="Times New Roman" w:hAnsi="Times New Roman" w:cs="Times New Roman"/>
          <w:kern w:val="36"/>
          <w:sz w:val="28"/>
          <w:szCs w:val="28"/>
          <w:lang w:val="kk-KZ"/>
        </w:rPr>
      </w:pPr>
    </w:p>
    <w:p w:rsidR="00A02300" w:rsidRPr="00A02300" w:rsidRDefault="00A02300" w:rsidP="00A02300">
      <w:pPr>
        <w:shd w:val="clear" w:color="auto" w:fill="FFFFFF"/>
        <w:spacing w:after="360" w:line="1080" w:lineRule="atLeast"/>
        <w:textAlignment w:val="baseline"/>
        <w:outlineLvl w:val="0"/>
        <w:rPr>
          <w:rFonts w:ascii="Times New Roman" w:eastAsia="Times New Roman" w:hAnsi="Times New Roman" w:cs="Times New Roman"/>
          <w:kern w:val="36"/>
          <w:sz w:val="28"/>
          <w:szCs w:val="28"/>
          <w:lang w:val="kk-KZ"/>
        </w:rPr>
      </w:pPr>
      <w:bookmarkStart w:id="0" w:name="_GoBack"/>
      <w:bookmarkEnd w:id="0"/>
      <w:r>
        <w:rPr>
          <w:rFonts w:ascii="Times New Roman" w:eastAsia="Times New Roman" w:hAnsi="Times New Roman" w:cs="Times New Roman"/>
          <w:kern w:val="36"/>
          <w:sz w:val="28"/>
          <w:szCs w:val="28"/>
          <w:lang w:val="kk-KZ"/>
        </w:rPr>
        <w:lastRenderedPageBreak/>
        <w:t xml:space="preserve">1 мәтін  </w:t>
      </w:r>
    </w:p>
    <w:p w:rsidR="00A02300" w:rsidRDefault="00A02300" w:rsidP="00A02300">
      <w:pPr>
        <w:rPr>
          <w:rFonts w:ascii="Times New Roman" w:eastAsia="Times New Roman" w:hAnsi="Times New Roman" w:cs="Times New Roman"/>
          <w:sz w:val="24"/>
          <w:szCs w:val="24"/>
          <w:lang w:val="kk-KZ"/>
        </w:rPr>
      </w:pPr>
      <w:r w:rsidRPr="00A02300">
        <w:rPr>
          <w:rFonts w:ascii="Times New Roman" w:eastAsia="Times New Roman" w:hAnsi="Times New Roman" w:cs="Times New Roman"/>
          <w:sz w:val="24"/>
          <w:szCs w:val="24"/>
          <w:lang w:val="kk-KZ"/>
        </w:rPr>
        <w:t>Өркениет — конфигурациясы және қоғам қалыптастыру. Мәдениет күн сайын дамып келеді. Қоғамдағы нұсқаулығы адамның жағдайы, оның әлеуметтік және рухани әл-ауқатын, прогреске</w:t>
      </w:r>
      <w:r w:rsidRPr="00A02300">
        <w:rPr>
          <w:rFonts w:ascii="Times New Roman" w:hAnsi="Times New Roman" w:cs="Times New Roman"/>
          <w:sz w:val="24"/>
          <w:szCs w:val="24"/>
          <w:shd w:val="clear" w:color="auto" w:fill="FFFFFF"/>
          <w:lang w:val="kk-KZ"/>
        </w:rPr>
        <w:t>.</w:t>
      </w:r>
      <w:r w:rsidRPr="00A02300">
        <w:rPr>
          <w:rFonts w:ascii="Times New Roman" w:eastAsia="Times New Roman" w:hAnsi="Times New Roman" w:cs="Times New Roman"/>
          <w:sz w:val="24"/>
          <w:szCs w:val="24"/>
          <w:lang w:val="kk-KZ"/>
        </w:rPr>
        <w:t xml:space="preserve"> әлеуметтік жүйенің мүмкіндігі ретінде өркениеті. Өркениеттердің түрлері: — космогенді, — техногендік немесе өнеркәсіптік — нақты уақыт режимінде қалыптасатын ақпараттық мәдениет. Ақпараттық өркениеттің қалыптасуы мен қалыптасуы әлемнің жаппай үдерісіне айналды. Өркениет көбінесе мәдениетке қарама-қайшы келеді. жиі өркениет адамзат рухының жұмыс ретінде түсініледі ретінде осы уақыт ішінде, жайлылық және әлеуметтік конвенциялар жиынтығы оны азайту, барлық нақты өркениетін қосу үшін. ХХ ғасырдағы философтар. көбінесе олардың мазмұны қарағанда өркениет және мәдениет пікір айналды, және мәдениет қарағанда, әдетте, мәдениеттер, тез қолайсыз бағалау болды. Освальд Шпенглер, кітап «Еуропа құлдырауы» жасаушы былай деп жазды: «Өркениет мәдениеттің сөзсіз тағдыры … логикалық салдары, соңы және соңғы мәдениет». Өркениеттің пайда болуы көптеген қарама-қайшылықтар, оның халқына даусыз элементтер. Сонымен қатар, қайшылықтар күнделікті өмірде, адамдардың тәжірибесінде әлеуметтік-экономикалық субъектілердің барлығында көрініс табады, бірақ олардың негізгі себебі қарапайым санадан жасырылады. Соның салдарынан бірінші жобадағы адам үшін өркениеттің деструктивті күші — мәдениет, мысалы, адам өміріне мүлдем керемет түрде бүлдіреді. Қоғамның әрқайсысының қозғалысын, рухани байлықтың құлдырауын, кедейшілік пен байлық арасындағы қарсылықты өркениеттердің өркениетінің көтерілуімен — жергілікті, сондай-ақ, адамгершілікпен қоса, қысым көрсетеді. Бірақ бұл құбылыс ғаламшарда, шын мәнінде, өркениетке айналу және ойнау үшін қажет. Кез-келген уақытта біздің планетамыз жердегі өркениеттің ішіндегі көптеген өркениеттер сияқты, сондай-ақ белгілі бір өркениеттердегі мәдениеттердің көптігі сияқты өмір сүруге мүмкіндік береді. Олардың түпнұсқалығы кез-келген мәдениеттің бірегейлігін, мысалы, келбет пен келбет туралы бірлескен хабарлармен байланыстырылған кумулятивтік шайтандардың болуы. Бұл хабарларды био және эволюциялық заңдар ретінде қарастыруға болады және кең мағынада мәдениеттер мен өркениеттердің бар болуының геофизикалық мән-жайларына қосылуға болады. Осының салдарынан мәдениеттердегі барлық айырмашылықтар үшін, олардың арасында жемісті байланыстар орнатуға мүмкіндік беретін бірдеңе табуға болады. Әрбір өркениет өзара қарым-қатынас процестері, мәдениеттердің өзара алмасуы мүмкін болғандықтан, сырттай жеңу мен ассимиляция қағидасына қосылады. Бұл процестердің күрделілігі өркениеттің қалыптасуына олардың маңыздылығын төмендетпейді.</w:t>
      </w:r>
    </w:p>
    <w:p w:rsidR="00A02300" w:rsidRDefault="00A02300" w:rsidP="00A02300">
      <w:pPr>
        <w:rPr>
          <w:rFonts w:ascii="Times New Roman" w:eastAsia="Times New Roman" w:hAnsi="Times New Roman" w:cs="Times New Roman"/>
          <w:sz w:val="24"/>
          <w:szCs w:val="24"/>
          <w:lang w:val="kk-KZ"/>
        </w:rPr>
      </w:pPr>
    </w:p>
    <w:p w:rsidR="00A02300" w:rsidRPr="007D7401" w:rsidRDefault="00A02300" w:rsidP="00A02300">
      <w:pPr>
        <w:pStyle w:val="1"/>
        <w:shd w:val="clear" w:color="auto" w:fill="FFFFFF"/>
        <w:spacing w:before="0" w:beforeAutospacing="0" w:after="105" w:afterAutospacing="0" w:line="750" w:lineRule="atLeast"/>
        <w:rPr>
          <w:color w:val="111111"/>
          <w:sz w:val="24"/>
          <w:szCs w:val="24"/>
          <w:lang w:val="kk-KZ"/>
        </w:rPr>
      </w:pPr>
      <w:r>
        <w:rPr>
          <w:color w:val="111111"/>
          <w:sz w:val="24"/>
          <w:szCs w:val="24"/>
          <w:lang w:val="kk-KZ"/>
        </w:rPr>
        <w:t xml:space="preserve">2мәтін   </w:t>
      </w:r>
    </w:p>
    <w:p w:rsidR="00A02300" w:rsidRPr="00042CCF" w:rsidRDefault="00A02300" w:rsidP="00A02300">
      <w:pPr>
        <w:shd w:val="clear" w:color="auto" w:fill="FFFFFF"/>
        <w:spacing w:after="360" w:line="405" w:lineRule="atLeast"/>
        <w:jc w:val="both"/>
        <w:rPr>
          <w:rFonts w:ascii="Times New Roman" w:eastAsia="Times New Roman" w:hAnsi="Times New Roman" w:cs="Times New Roman"/>
          <w:color w:val="000000"/>
          <w:sz w:val="24"/>
          <w:szCs w:val="24"/>
          <w:lang w:val="kk-KZ"/>
        </w:rPr>
      </w:pPr>
      <w:r w:rsidRPr="00042CCF">
        <w:rPr>
          <w:rFonts w:ascii="Times New Roman" w:eastAsia="Times New Roman" w:hAnsi="Times New Roman" w:cs="Times New Roman"/>
          <w:color w:val="000000"/>
          <w:sz w:val="24"/>
          <w:szCs w:val="24"/>
          <w:lang w:val="kk-KZ"/>
        </w:rPr>
        <w:t>Мәдениет болмысы — тарихи-мәдени процесс. Оны әлеуметтік қозғалыстың ақпараттық түрі деп атауға бодады. Мәдениеттің заттық пішіндерінде ақпараттық беріліс адам әрекеті нәтижесінде «жасанды табиғатта» ұяланса, ал рухани мәдениетте ол текстер мен тілде жүзеге асады.</w:t>
      </w:r>
    </w:p>
    <w:p w:rsidR="00A02300" w:rsidRPr="00042CCF" w:rsidRDefault="00A02300" w:rsidP="00A02300">
      <w:pPr>
        <w:shd w:val="clear" w:color="auto" w:fill="FFFFFF"/>
        <w:spacing w:after="360" w:line="405" w:lineRule="atLeast"/>
        <w:jc w:val="both"/>
        <w:rPr>
          <w:rFonts w:ascii="Times New Roman" w:eastAsia="Times New Roman" w:hAnsi="Times New Roman" w:cs="Times New Roman"/>
          <w:color w:val="000000"/>
          <w:sz w:val="24"/>
          <w:szCs w:val="24"/>
          <w:lang w:val="kk-KZ"/>
        </w:rPr>
      </w:pPr>
      <w:r w:rsidRPr="00042CCF">
        <w:rPr>
          <w:rFonts w:ascii="Times New Roman" w:eastAsia="Times New Roman" w:hAnsi="Times New Roman" w:cs="Times New Roman"/>
          <w:color w:val="000000"/>
          <w:sz w:val="24"/>
          <w:szCs w:val="24"/>
          <w:lang w:val="kk-KZ"/>
        </w:rPr>
        <w:lastRenderedPageBreak/>
        <w:t>Тарихи-мәдени қозғалысты мәдениеттану дүниежүзілік тарихтан басқаша қисынмен зерттейді. Оның алдында оқиғалар мен тарихи деректердің тізбесін жасау мақсаты тұрған жоқ. Ол осы тарихи-мәдени процестің қисындық модельдерін бейнелеуге тырысады. Егер біз дүниежүзілік тарихқа осы сипатта назар аударсақ, онда адамзат дамуында екі бағыт бар екендігін байқаймыз. Біріншісі, табиғатты меңгеру арқылы өндіргіш күштер мең өндірістік қатынастарды өркендетумен, білім мен техниканың дамуы нәтижесінде қалыптасатын өркениетпен байланысты. Өркениет заманы адам өміріне машинаның жан-жақты енуімен, тіпті адамның руханилығының құндылығы кеміп, оның осы машинаның тетігіне айналған қөріністерімен айқындалып тұр. Н.А.Бердяев бұл туралы былай деген; «Өмір органикалық сипатын жоғалтып, табиғи тербелістермен байланысынан айырылады. Адам мен табиғаттың ортасына, адамның табиғатты бағындырғысы келген құралдары қойылған… Өркениеттің негізі енді табиғилық та, руханилық та болмай қалды, оның негізі — машиналық.</w:t>
      </w:r>
    </w:p>
    <w:p w:rsidR="00A02300" w:rsidRPr="00042CCF" w:rsidRDefault="00A02300" w:rsidP="00A02300">
      <w:pPr>
        <w:shd w:val="clear" w:color="auto" w:fill="FFFFFF"/>
        <w:spacing w:after="360" w:line="405" w:lineRule="atLeast"/>
        <w:jc w:val="both"/>
        <w:rPr>
          <w:rFonts w:ascii="Times New Roman" w:eastAsia="Times New Roman" w:hAnsi="Times New Roman" w:cs="Times New Roman"/>
          <w:color w:val="000000"/>
          <w:sz w:val="24"/>
          <w:szCs w:val="24"/>
          <w:lang w:val="kk-KZ"/>
        </w:rPr>
      </w:pPr>
      <w:r w:rsidRPr="00042CCF">
        <w:rPr>
          <w:rFonts w:ascii="Times New Roman" w:eastAsia="Times New Roman" w:hAnsi="Times New Roman" w:cs="Times New Roman"/>
          <w:color w:val="000000"/>
          <w:sz w:val="24"/>
          <w:szCs w:val="24"/>
          <w:lang w:val="kk-KZ"/>
        </w:rPr>
        <w:t>Әрине өркениет адам өмірін қазіргі кезде тұтынудың жоғары деңгейіне көтерді. Дамыған елдерде «не жеймін, не киемін» сияқты мәселелер түбегейлі шешілген. Бірақ адамзат үшін бұлардан басқа маңызды талап-тілектер бар. Екінші бағытты  — адам руханилығының дамуы (мәдениет) деп атауға болады. Ол адамның ішкі дүниесіне, оның терең сезім қатпарларына, ой-өрісіне бұрылған. Осы екі бағыттың айырмашылығын Шығыс пен Батысты салыстыру арқылы да байқауға болады. Егер Шығыс мәдениетке көбірек көңіл бөлсе, Батыс өркениетті дамытуда бірталай жетістіктерге жетті. «Батыс адамы дүниемен, табиғатпен, өзі сияқты басқалармен қүресуде. Шығыс адамындағы күрес пафосы — керісінше: ол өзімен-өзі, өзіндегі толымсызбен күреседі.</w:t>
      </w:r>
    </w:p>
    <w:p w:rsidR="00A02300" w:rsidRPr="00042CCF" w:rsidRDefault="00A02300" w:rsidP="00A02300">
      <w:pPr>
        <w:shd w:val="clear" w:color="auto" w:fill="FFFFFF"/>
        <w:spacing w:before="100" w:beforeAutospacing="1" w:after="100" w:afterAutospacing="1" w:line="405" w:lineRule="atLeast"/>
        <w:jc w:val="both"/>
        <w:rPr>
          <w:rFonts w:ascii="Times New Roman" w:eastAsia="Times New Roman" w:hAnsi="Times New Roman" w:cs="Times New Roman"/>
          <w:color w:val="000000"/>
          <w:sz w:val="24"/>
          <w:szCs w:val="24"/>
          <w:lang w:val="kk-KZ"/>
        </w:rPr>
      </w:pPr>
      <w:r w:rsidRPr="00042CCF">
        <w:rPr>
          <w:rFonts w:ascii="Times New Roman" w:eastAsia="Times New Roman" w:hAnsi="Times New Roman" w:cs="Times New Roman"/>
          <w:color w:val="000000"/>
          <w:sz w:val="24"/>
          <w:szCs w:val="24"/>
          <w:lang w:val="kk-KZ"/>
        </w:rPr>
        <w:t>.</w:t>
      </w:r>
    </w:p>
    <w:p w:rsidR="00A02300" w:rsidRPr="00042CCF" w:rsidRDefault="00A02300" w:rsidP="00A02300">
      <w:pPr>
        <w:shd w:val="clear" w:color="auto" w:fill="FFFFFF"/>
        <w:spacing w:after="360" w:line="405" w:lineRule="atLeast"/>
        <w:rPr>
          <w:rFonts w:ascii="Times New Roman" w:eastAsia="Times New Roman" w:hAnsi="Times New Roman" w:cs="Times New Roman"/>
          <w:color w:val="000000"/>
          <w:sz w:val="24"/>
          <w:szCs w:val="24"/>
          <w:lang w:val="kk-KZ"/>
        </w:rPr>
      </w:pPr>
      <w:r w:rsidRPr="00042CCF">
        <w:rPr>
          <w:rFonts w:ascii="Times New Roman" w:eastAsia="Times New Roman" w:hAnsi="Times New Roman" w:cs="Times New Roman"/>
          <w:color w:val="000000"/>
          <w:sz w:val="24"/>
          <w:szCs w:val="24"/>
          <w:lang w:val="kk-KZ"/>
        </w:rPr>
        <w:t>Қоғам әрдайым өзгеріп, бір жағдайдан екінші жағдайға ауысып, үздіксіз даму үстінде болады. Осыған байланысты социологтар қоғам қозғалысының екі бағытын көрсетеді. Олар прогресс және регресс деп аталады.</w:t>
      </w:r>
    </w:p>
    <w:p w:rsidR="00A02300" w:rsidRPr="00042CCF" w:rsidRDefault="00A02300" w:rsidP="00A02300">
      <w:pPr>
        <w:shd w:val="clear" w:color="auto" w:fill="FFFFFF"/>
        <w:spacing w:after="360" w:line="405" w:lineRule="atLeast"/>
        <w:jc w:val="both"/>
        <w:rPr>
          <w:rFonts w:ascii="Times New Roman" w:eastAsia="Times New Roman" w:hAnsi="Times New Roman" w:cs="Times New Roman"/>
          <w:color w:val="000000"/>
          <w:sz w:val="24"/>
          <w:szCs w:val="24"/>
          <w:lang w:val="kk-KZ"/>
        </w:rPr>
      </w:pPr>
      <w:r w:rsidRPr="00042CCF">
        <w:rPr>
          <w:rFonts w:ascii="Times New Roman" w:eastAsia="Times New Roman" w:hAnsi="Times New Roman" w:cs="Times New Roman"/>
          <w:color w:val="000000"/>
          <w:sz w:val="24"/>
          <w:szCs w:val="24"/>
          <w:lang w:val="kk-KZ"/>
        </w:rPr>
        <w:t xml:space="preserve">Прогресс (лат. Progressus-алға жылжу) – дегеніміз қоғамның төменнен жоғарыға жылжуын айтамыз. Бұның негізінде қоғам ғылым мен мәдениетте жетістіктерге жетіп, адамдардың тұрмыс жағдайы жақсарады. Әлемдік әлеуметтік прогреске біз тек қана адамдардың әлеуметтік қорғалуы мен материалдық байлақтарын ғана емес, сонымен қатар әртүрлі елдер мен кластар арасындағы қайшылықтаң бәсеңдеуін, және жалпы адамзаттық қызығушылық пен өркениеттің дамуын да жатқызамыз. Бұған мысал ретінде К.Маркстің 5 </w:t>
      </w:r>
      <w:r w:rsidRPr="00042CCF">
        <w:rPr>
          <w:rFonts w:ascii="Times New Roman" w:eastAsia="Times New Roman" w:hAnsi="Times New Roman" w:cs="Times New Roman"/>
          <w:color w:val="000000"/>
          <w:sz w:val="24"/>
          <w:szCs w:val="24"/>
          <w:lang w:val="kk-KZ"/>
        </w:rPr>
        <w:lastRenderedPageBreak/>
        <w:t>қоғамдық формациясын айтуға болады. Ол – тарихи даму өткеннен болашаққа қарай, ескі сападан жаңа сапаға өту арқылы жүретінін дәлелдеп берді.</w:t>
      </w:r>
    </w:p>
    <w:p w:rsidR="00A02300" w:rsidRPr="007D7401" w:rsidRDefault="00A02300" w:rsidP="00A02300">
      <w:pPr>
        <w:shd w:val="clear" w:color="auto" w:fill="FFFFFF"/>
        <w:spacing w:after="360" w:line="405" w:lineRule="atLeast"/>
        <w:jc w:val="both"/>
        <w:rPr>
          <w:rFonts w:ascii="Times New Roman" w:eastAsia="Times New Roman" w:hAnsi="Times New Roman" w:cs="Times New Roman"/>
          <w:color w:val="000000"/>
          <w:sz w:val="26"/>
          <w:szCs w:val="26"/>
          <w:lang w:val="kk-KZ"/>
        </w:rPr>
      </w:pPr>
      <w:r w:rsidRPr="00042CCF">
        <w:rPr>
          <w:rFonts w:ascii="Times New Roman" w:eastAsia="Times New Roman" w:hAnsi="Times New Roman" w:cs="Times New Roman"/>
          <w:color w:val="000000"/>
          <w:sz w:val="24"/>
          <w:szCs w:val="24"/>
          <w:lang w:val="kk-KZ"/>
        </w:rPr>
        <w:t>Регресс (лат. Regressus-кері жылжу) – қоғам дамуының бәсең тенденциясын және қоғамның жоғарыдан төменге өтуін көрсетеді. Бұл бағыт өндіріс пен адамдардың тұрмыс деңгейінің қарқынының төмендеуінен, қоғам ішкілікке, нашақорлыққа  салыну, тұрғандардың денсаулығының төмендеуі, өлімнің көбеюі және т.б келіп шығады.</w:t>
      </w:r>
      <w:r>
        <w:rPr>
          <w:rFonts w:ascii="Times New Roman" w:eastAsia="Times New Roman" w:hAnsi="Times New Roman" w:cs="Times New Roman"/>
          <w:color w:val="000000"/>
          <w:sz w:val="26"/>
          <w:szCs w:val="26"/>
          <w:lang w:val="kk-KZ"/>
        </w:rPr>
        <w:t>378</w:t>
      </w:r>
    </w:p>
    <w:p w:rsidR="00A02300" w:rsidRDefault="00A02300" w:rsidP="00A02300">
      <w:pPr>
        <w:rPr>
          <w:sz w:val="24"/>
          <w:szCs w:val="24"/>
          <w:lang w:val="kk-KZ"/>
        </w:rPr>
      </w:pPr>
    </w:p>
    <w:p w:rsidR="00A02300" w:rsidRDefault="00A02300" w:rsidP="00A02300">
      <w:pPr>
        <w:rPr>
          <w:sz w:val="24"/>
          <w:szCs w:val="24"/>
          <w:lang w:val="kk-KZ"/>
        </w:rPr>
      </w:pPr>
    </w:p>
    <w:p w:rsidR="00A02300" w:rsidRPr="00042CCF" w:rsidRDefault="00A02300" w:rsidP="00A02300">
      <w:pPr>
        <w:shd w:val="clear" w:color="auto" w:fill="FFFFFF"/>
        <w:spacing w:after="360" w:line="405" w:lineRule="atLeast"/>
        <w:jc w:val="both"/>
        <w:rPr>
          <w:rFonts w:ascii="Times New Roman" w:eastAsia="Times New Roman" w:hAnsi="Times New Roman" w:cs="Times New Roman"/>
          <w:b/>
          <w:color w:val="000000"/>
          <w:sz w:val="26"/>
          <w:szCs w:val="26"/>
          <w:lang w:val="kk-KZ"/>
        </w:rPr>
      </w:pPr>
      <w:r w:rsidRPr="007D7401">
        <w:rPr>
          <w:rFonts w:ascii="Times New Roman" w:eastAsia="Times New Roman" w:hAnsi="Times New Roman" w:cs="Times New Roman"/>
          <w:b/>
          <w:color w:val="000000"/>
          <w:sz w:val="26"/>
          <w:szCs w:val="26"/>
          <w:lang w:val="kk-KZ"/>
        </w:rPr>
        <w:t>3мәтін</w:t>
      </w:r>
    </w:p>
    <w:p w:rsidR="00A02300" w:rsidRPr="00042CCF" w:rsidRDefault="00A02300" w:rsidP="00A02300">
      <w:pPr>
        <w:shd w:val="clear" w:color="auto" w:fill="FFFFFF"/>
        <w:spacing w:after="360" w:line="405" w:lineRule="atLeast"/>
        <w:rPr>
          <w:rFonts w:ascii="Times New Roman" w:eastAsia="Times New Roman" w:hAnsi="Times New Roman" w:cs="Times New Roman"/>
          <w:color w:val="000000"/>
          <w:sz w:val="24"/>
          <w:szCs w:val="24"/>
          <w:lang w:val="kk-KZ"/>
        </w:rPr>
      </w:pPr>
      <w:r w:rsidRPr="00042CCF">
        <w:rPr>
          <w:rFonts w:ascii="Times New Roman" w:eastAsia="Times New Roman" w:hAnsi="Times New Roman" w:cs="Times New Roman"/>
          <w:color w:val="000000"/>
          <w:sz w:val="24"/>
          <w:szCs w:val="24"/>
          <w:lang w:val="kk-KZ"/>
        </w:rPr>
        <w:t>Мәдениет дамуындағы ең маңызды сәттердің бірі – мәдениет үлгілерінің таралуы. Француз мәдениет зерттеушісі А.Моль осы процесс жолында пайда болатын мәдени үлгілер мен бөгеттердін таралуының әр түрлі кезеңдерін анықтауға болатын қазіргі қоғамда мәдениетті таратудың әмбебап үлгісін өңдеп шығарды. А.Мольдың үлгісі бойынша, мәдени үлгілерді таратудың кез келгені шығармашылық тұлғаның іс-әрекетінен басталады, олардың әрқайсысы өздерінің ақылды іс-әрекетінің, экспериментінің бұрынғы тәжірибелері негізінде кейбір әлеуметтік топтарда қолдану үшін өзінің сапасы бойынша жарамды өнім жасайды. Жаңа мәдени үлгіні көрсеткен кіші топта ол алғаш рет бағаланады. Ондай жағдайда, егер үлгі кіші топ мүшелерін қанағаттандырса, онда ол қабылданады және ол микроортада мәдени үлгінің алғашқы таратылуы болып саналады. Осында мәдениет нормалары мен құндылықтардың таратылысы аяқталады. Қандай да бір отбасына немесе шағын жұмысшылар ұжымдарына тән және үлкен әлеуметтік жиынтықтарға таралмайтын нормаларды жиі байқауға болады.</w:t>
      </w:r>
    </w:p>
    <w:p w:rsidR="00A02300" w:rsidRPr="00042CCF" w:rsidRDefault="00A02300" w:rsidP="00A02300">
      <w:pPr>
        <w:shd w:val="clear" w:color="auto" w:fill="FFFFFF"/>
        <w:spacing w:after="360" w:line="405" w:lineRule="atLeast"/>
        <w:jc w:val="both"/>
        <w:rPr>
          <w:rFonts w:ascii="Times New Roman" w:eastAsia="Times New Roman" w:hAnsi="Times New Roman" w:cs="Times New Roman"/>
          <w:color w:val="000000"/>
          <w:sz w:val="24"/>
          <w:szCs w:val="24"/>
          <w:lang w:val="kk-KZ"/>
        </w:rPr>
      </w:pPr>
      <w:r w:rsidRPr="00042CCF">
        <w:rPr>
          <w:rFonts w:ascii="Times New Roman" w:eastAsia="Times New Roman" w:hAnsi="Times New Roman" w:cs="Times New Roman"/>
          <w:color w:val="000000"/>
          <w:sz w:val="24"/>
          <w:szCs w:val="24"/>
          <w:lang w:val="kk-KZ"/>
        </w:rPr>
        <w:t xml:space="preserve">Мәдениет үлгісінің әрі қарай таралуы үшін, біріншіден, үлкен топтар мен қоғамдар шегінде құндылықтары мен мәні болу керек, екіншіден, бұқаралық ақпараттар құралдары көмегімен үлкен аудиторияға жеткізілуі және көбейтілуі керек. Бұқаралық ақпарат құралдары әлеуметтік құндылықтарды қалың қауымға немесе макроортаға дейін жеткізеді. Алайда бұқаралық ақпараттар көмегімен таралған идеяларды бұқаралық мәдениеттің бір бөлігі деуге болмайды. Біз күнде үлкен аумақта ақпараттар аламыз, бірақ одан игеру үшін аз ғана бөлігін аламыз. Егер де жаңа мәдени норма немесе құндылық кең аудиториямен, микроортамен мәдениеттің пайдалы, қажетті бөлігі ретінде қабылданатын болса, егер де ол қазіргі қоғамның басқа мәдениет үлгілерімен таласта төтеп бере алса, онда ол осының бөлігі болып қалыптасады. Әрі қарай қолдану барысында мәдени үлгі </w:t>
      </w:r>
      <w:r w:rsidRPr="00042CCF">
        <w:rPr>
          <w:rFonts w:ascii="Times New Roman" w:eastAsia="Times New Roman" w:hAnsi="Times New Roman" w:cs="Times New Roman"/>
          <w:color w:val="000000"/>
          <w:sz w:val="24"/>
          <w:szCs w:val="24"/>
          <w:lang w:val="kk-KZ"/>
        </w:rPr>
        <w:lastRenderedPageBreak/>
        <w:t>адамдармен игеріледі, тұлғаның жеке-дара мәдениетіне ажырамас бөлік ретінде енеді, процесс қайталана береді.</w:t>
      </w:r>
    </w:p>
    <w:p w:rsidR="00A02300" w:rsidRPr="00042CCF" w:rsidRDefault="00A02300" w:rsidP="00A02300">
      <w:pPr>
        <w:shd w:val="clear" w:color="auto" w:fill="FFFFFF"/>
        <w:spacing w:after="360" w:line="405" w:lineRule="atLeast"/>
        <w:jc w:val="both"/>
        <w:rPr>
          <w:rFonts w:ascii="Times New Roman" w:eastAsia="Times New Roman" w:hAnsi="Times New Roman" w:cs="Times New Roman"/>
          <w:color w:val="000000"/>
          <w:sz w:val="24"/>
          <w:szCs w:val="24"/>
          <w:lang w:val="kk-KZ"/>
        </w:rPr>
      </w:pPr>
      <w:r w:rsidRPr="00042CCF">
        <w:rPr>
          <w:rFonts w:ascii="Times New Roman" w:eastAsia="Times New Roman" w:hAnsi="Times New Roman" w:cs="Times New Roman"/>
          <w:color w:val="000000"/>
          <w:sz w:val="24"/>
          <w:szCs w:val="24"/>
          <w:lang w:val="kk-KZ"/>
        </w:rPr>
        <w:t>Мәдениеттің икемділігі, оның қоршаған ортаға бейімделу және игеру қабілеті көбінесе мәдени үлгілердің негізін құратын жаңа идеялардың айналу жылдамдығына байланысты.</w:t>
      </w:r>
    </w:p>
    <w:p w:rsidR="00A02300" w:rsidRPr="008E67D7" w:rsidRDefault="00A02300" w:rsidP="00A02300">
      <w:pPr>
        <w:rPr>
          <w:lang w:val="kk-KZ"/>
        </w:rPr>
      </w:pPr>
    </w:p>
    <w:p w:rsidR="00A02300" w:rsidRPr="00A02300" w:rsidRDefault="00A02300" w:rsidP="00A02300">
      <w:pPr>
        <w:rPr>
          <w:sz w:val="24"/>
          <w:szCs w:val="24"/>
          <w:lang w:val="kk-KZ"/>
        </w:rPr>
      </w:pPr>
    </w:p>
    <w:sectPr w:rsidR="00A02300" w:rsidRPr="00A02300" w:rsidSect="00817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7F"/>
    <w:multiLevelType w:val="multilevel"/>
    <w:tmpl w:val="94C4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65BAD"/>
    <w:multiLevelType w:val="hybridMultilevel"/>
    <w:tmpl w:val="4B28A86A"/>
    <w:lvl w:ilvl="0" w:tplc="847610F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CF406E"/>
    <w:multiLevelType w:val="hybridMultilevel"/>
    <w:tmpl w:val="3D24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13769"/>
    <w:multiLevelType w:val="hybridMultilevel"/>
    <w:tmpl w:val="3E129D88"/>
    <w:lvl w:ilvl="0" w:tplc="6FB4ACCA">
      <w:start w:val="1"/>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15:restartNumberingAfterBreak="0">
    <w:nsid w:val="0AF765F1"/>
    <w:multiLevelType w:val="hybridMultilevel"/>
    <w:tmpl w:val="5ABC6E32"/>
    <w:lvl w:ilvl="0" w:tplc="DC346B84">
      <w:start w:val="1"/>
      <w:numFmt w:val="bullet"/>
      <w:lvlText w:val=""/>
      <w:lvlJc w:val="left"/>
      <w:pPr>
        <w:tabs>
          <w:tab w:val="num" w:pos="720"/>
        </w:tabs>
        <w:ind w:left="720" w:hanging="360"/>
      </w:pPr>
      <w:rPr>
        <w:rFonts w:ascii="Wingdings" w:hAnsi="Wingdings" w:hint="default"/>
      </w:rPr>
    </w:lvl>
    <w:lvl w:ilvl="1" w:tplc="09847286" w:tentative="1">
      <w:start w:val="1"/>
      <w:numFmt w:val="bullet"/>
      <w:lvlText w:val=""/>
      <w:lvlJc w:val="left"/>
      <w:pPr>
        <w:tabs>
          <w:tab w:val="num" w:pos="1440"/>
        </w:tabs>
        <w:ind w:left="1440" w:hanging="360"/>
      </w:pPr>
      <w:rPr>
        <w:rFonts w:ascii="Wingdings" w:hAnsi="Wingdings" w:hint="default"/>
      </w:rPr>
    </w:lvl>
    <w:lvl w:ilvl="2" w:tplc="FA40148A" w:tentative="1">
      <w:start w:val="1"/>
      <w:numFmt w:val="bullet"/>
      <w:lvlText w:val=""/>
      <w:lvlJc w:val="left"/>
      <w:pPr>
        <w:tabs>
          <w:tab w:val="num" w:pos="2160"/>
        </w:tabs>
        <w:ind w:left="2160" w:hanging="360"/>
      </w:pPr>
      <w:rPr>
        <w:rFonts w:ascii="Wingdings" w:hAnsi="Wingdings" w:hint="default"/>
      </w:rPr>
    </w:lvl>
    <w:lvl w:ilvl="3" w:tplc="35C2C368" w:tentative="1">
      <w:start w:val="1"/>
      <w:numFmt w:val="bullet"/>
      <w:lvlText w:val=""/>
      <w:lvlJc w:val="left"/>
      <w:pPr>
        <w:tabs>
          <w:tab w:val="num" w:pos="2880"/>
        </w:tabs>
        <w:ind w:left="2880" w:hanging="360"/>
      </w:pPr>
      <w:rPr>
        <w:rFonts w:ascii="Wingdings" w:hAnsi="Wingdings" w:hint="default"/>
      </w:rPr>
    </w:lvl>
    <w:lvl w:ilvl="4" w:tplc="F858CAA0" w:tentative="1">
      <w:start w:val="1"/>
      <w:numFmt w:val="bullet"/>
      <w:lvlText w:val=""/>
      <w:lvlJc w:val="left"/>
      <w:pPr>
        <w:tabs>
          <w:tab w:val="num" w:pos="3600"/>
        </w:tabs>
        <w:ind w:left="3600" w:hanging="360"/>
      </w:pPr>
      <w:rPr>
        <w:rFonts w:ascii="Wingdings" w:hAnsi="Wingdings" w:hint="default"/>
      </w:rPr>
    </w:lvl>
    <w:lvl w:ilvl="5" w:tplc="039AA6CC" w:tentative="1">
      <w:start w:val="1"/>
      <w:numFmt w:val="bullet"/>
      <w:lvlText w:val=""/>
      <w:lvlJc w:val="left"/>
      <w:pPr>
        <w:tabs>
          <w:tab w:val="num" w:pos="4320"/>
        </w:tabs>
        <w:ind w:left="4320" w:hanging="360"/>
      </w:pPr>
      <w:rPr>
        <w:rFonts w:ascii="Wingdings" w:hAnsi="Wingdings" w:hint="default"/>
      </w:rPr>
    </w:lvl>
    <w:lvl w:ilvl="6" w:tplc="8196E4C0" w:tentative="1">
      <w:start w:val="1"/>
      <w:numFmt w:val="bullet"/>
      <w:lvlText w:val=""/>
      <w:lvlJc w:val="left"/>
      <w:pPr>
        <w:tabs>
          <w:tab w:val="num" w:pos="5040"/>
        </w:tabs>
        <w:ind w:left="5040" w:hanging="360"/>
      </w:pPr>
      <w:rPr>
        <w:rFonts w:ascii="Wingdings" w:hAnsi="Wingdings" w:hint="default"/>
      </w:rPr>
    </w:lvl>
    <w:lvl w:ilvl="7" w:tplc="3C341788" w:tentative="1">
      <w:start w:val="1"/>
      <w:numFmt w:val="bullet"/>
      <w:lvlText w:val=""/>
      <w:lvlJc w:val="left"/>
      <w:pPr>
        <w:tabs>
          <w:tab w:val="num" w:pos="5760"/>
        </w:tabs>
        <w:ind w:left="5760" w:hanging="360"/>
      </w:pPr>
      <w:rPr>
        <w:rFonts w:ascii="Wingdings" w:hAnsi="Wingdings" w:hint="default"/>
      </w:rPr>
    </w:lvl>
    <w:lvl w:ilvl="8" w:tplc="2AB4C7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64F2"/>
    <w:multiLevelType w:val="multilevel"/>
    <w:tmpl w:val="B8BE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03B32"/>
    <w:multiLevelType w:val="hybridMultilevel"/>
    <w:tmpl w:val="045CB26E"/>
    <w:lvl w:ilvl="0" w:tplc="94C0F14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0D521C"/>
    <w:multiLevelType w:val="hybridMultilevel"/>
    <w:tmpl w:val="63D8E7DE"/>
    <w:lvl w:ilvl="0" w:tplc="B134880C">
      <w:start w:val="1"/>
      <w:numFmt w:val="bullet"/>
      <w:lvlText w:val=""/>
      <w:lvlJc w:val="left"/>
      <w:pPr>
        <w:tabs>
          <w:tab w:val="num" w:pos="720"/>
        </w:tabs>
        <w:ind w:left="720" w:hanging="360"/>
      </w:pPr>
      <w:rPr>
        <w:rFonts w:ascii="Wingdings" w:hAnsi="Wingdings" w:hint="default"/>
      </w:rPr>
    </w:lvl>
    <w:lvl w:ilvl="1" w:tplc="B8A2C6BA" w:tentative="1">
      <w:start w:val="1"/>
      <w:numFmt w:val="bullet"/>
      <w:lvlText w:val=""/>
      <w:lvlJc w:val="left"/>
      <w:pPr>
        <w:tabs>
          <w:tab w:val="num" w:pos="1440"/>
        </w:tabs>
        <w:ind w:left="1440" w:hanging="360"/>
      </w:pPr>
      <w:rPr>
        <w:rFonts w:ascii="Wingdings" w:hAnsi="Wingdings" w:hint="default"/>
      </w:rPr>
    </w:lvl>
    <w:lvl w:ilvl="2" w:tplc="465CA2AC" w:tentative="1">
      <w:start w:val="1"/>
      <w:numFmt w:val="bullet"/>
      <w:lvlText w:val=""/>
      <w:lvlJc w:val="left"/>
      <w:pPr>
        <w:tabs>
          <w:tab w:val="num" w:pos="2160"/>
        </w:tabs>
        <w:ind w:left="2160" w:hanging="360"/>
      </w:pPr>
      <w:rPr>
        <w:rFonts w:ascii="Wingdings" w:hAnsi="Wingdings" w:hint="default"/>
      </w:rPr>
    </w:lvl>
    <w:lvl w:ilvl="3" w:tplc="325A0B02" w:tentative="1">
      <w:start w:val="1"/>
      <w:numFmt w:val="bullet"/>
      <w:lvlText w:val=""/>
      <w:lvlJc w:val="left"/>
      <w:pPr>
        <w:tabs>
          <w:tab w:val="num" w:pos="2880"/>
        </w:tabs>
        <w:ind w:left="2880" w:hanging="360"/>
      </w:pPr>
      <w:rPr>
        <w:rFonts w:ascii="Wingdings" w:hAnsi="Wingdings" w:hint="default"/>
      </w:rPr>
    </w:lvl>
    <w:lvl w:ilvl="4" w:tplc="B4407B7A" w:tentative="1">
      <w:start w:val="1"/>
      <w:numFmt w:val="bullet"/>
      <w:lvlText w:val=""/>
      <w:lvlJc w:val="left"/>
      <w:pPr>
        <w:tabs>
          <w:tab w:val="num" w:pos="3600"/>
        </w:tabs>
        <w:ind w:left="3600" w:hanging="360"/>
      </w:pPr>
      <w:rPr>
        <w:rFonts w:ascii="Wingdings" w:hAnsi="Wingdings" w:hint="default"/>
      </w:rPr>
    </w:lvl>
    <w:lvl w:ilvl="5" w:tplc="66B21D54" w:tentative="1">
      <w:start w:val="1"/>
      <w:numFmt w:val="bullet"/>
      <w:lvlText w:val=""/>
      <w:lvlJc w:val="left"/>
      <w:pPr>
        <w:tabs>
          <w:tab w:val="num" w:pos="4320"/>
        </w:tabs>
        <w:ind w:left="4320" w:hanging="360"/>
      </w:pPr>
      <w:rPr>
        <w:rFonts w:ascii="Wingdings" w:hAnsi="Wingdings" w:hint="default"/>
      </w:rPr>
    </w:lvl>
    <w:lvl w:ilvl="6" w:tplc="7930A820" w:tentative="1">
      <w:start w:val="1"/>
      <w:numFmt w:val="bullet"/>
      <w:lvlText w:val=""/>
      <w:lvlJc w:val="left"/>
      <w:pPr>
        <w:tabs>
          <w:tab w:val="num" w:pos="5040"/>
        </w:tabs>
        <w:ind w:left="5040" w:hanging="360"/>
      </w:pPr>
      <w:rPr>
        <w:rFonts w:ascii="Wingdings" w:hAnsi="Wingdings" w:hint="default"/>
      </w:rPr>
    </w:lvl>
    <w:lvl w:ilvl="7" w:tplc="6FD0194A" w:tentative="1">
      <w:start w:val="1"/>
      <w:numFmt w:val="bullet"/>
      <w:lvlText w:val=""/>
      <w:lvlJc w:val="left"/>
      <w:pPr>
        <w:tabs>
          <w:tab w:val="num" w:pos="5760"/>
        </w:tabs>
        <w:ind w:left="5760" w:hanging="360"/>
      </w:pPr>
      <w:rPr>
        <w:rFonts w:ascii="Wingdings" w:hAnsi="Wingdings" w:hint="default"/>
      </w:rPr>
    </w:lvl>
    <w:lvl w:ilvl="8" w:tplc="802A43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B0886"/>
    <w:multiLevelType w:val="hybridMultilevel"/>
    <w:tmpl w:val="1912095A"/>
    <w:lvl w:ilvl="0" w:tplc="575245BE">
      <w:start w:val="5"/>
      <w:numFmt w:val="bullet"/>
      <w:lvlText w:val="-"/>
      <w:lvlJc w:val="left"/>
      <w:pPr>
        <w:ind w:left="1440" w:hanging="360"/>
      </w:pPr>
      <w:rPr>
        <w:rFonts w:ascii="Times New Roman" w:eastAsiaTheme="minorHAnsi" w:hAnsi="Times New Roman" w:cs="Times New Roman"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6DA149C"/>
    <w:multiLevelType w:val="hybridMultilevel"/>
    <w:tmpl w:val="2F7C13EA"/>
    <w:lvl w:ilvl="0" w:tplc="CBD8B7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130B22"/>
    <w:multiLevelType w:val="hybridMultilevel"/>
    <w:tmpl w:val="86BE903E"/>
    <w:lvl w:ilvl="0" w:tplc="156C19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A75824"/>
    <w:multiLevelType w:val="hybridMultilevel"/>
    <w:tmpl w:val="A0B6F8DE"/>
    <w:lvl w:ilvl="0" w:tplc="9190A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DB135B"/>
    <w:multiLevelType w:val="hybridMultilevel"/>
    <w:tmpl w:val="DA2E9C72"/>
    <w:lvl w:ilvl="0" w:tplc="4F54CB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3"/>
  </w:num>
  <w:num w:numId="6">
    <w:abstractNumId w:val="11"/>
  </w:num>
  <w:num w:numId="7">
    <w:abstractNumId w:val="0"/>
  </w:num>
  <w:num w:numId="8">
    <w:abstractNumId w:val="5"/>
  </w:num>
  <w:num w:numId="9">
    <w:abstractNumId w:val="2"/>
  </w:num>
  <w:num w:numId="10">
    <w:abstractNumId w:val="10"/>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6D6D"/>
    <w:rsid w:val="000A1F82"/>
    <w:rsid w:val="000B62C1"/>
    <w:rsid w:val="0014550F"/>
    <w:rsid w:val="002B7D36"/>
    <w:rsid w:val="002E57AB"/>
    <w:rsid w:val="00306BB5"/>
    <w:rsid w:val="003547E6"/>
    <w:rsid w:val="00360F56"/>
    <w:rsid w:val="00390968"/>
    <w:rsid w:val="003B20A3"/>
    <w:rsid w:val="00486D6D"/>
    <w:rsid w:val="00494E7F"/>
    <w:rsid w:val="004C4594"/>
    <w:rsid w:val="004D482C"/>
    <w:rsid w:val="004F5000"/>
    <w:rsid w:val="00573987"/>
    <w:rsid w:val="005D46A5"/>
    <w:rsid w:val="00654062"/>
    <w:rsid w:val="00677CC1"/>
    <w:rsid w:val="006B0C8E"/>
    <w:rsid w:val="007046A7"/>
    <w:rsid w:val="00705A23"/>
    <w:rsid w:val="007139C1"/>
    <w:rsid w:val="007D28CA"/>
    <w:rsid w:val="00817EFF"/>
    <w:rsid w:val="00825783"/>
    <w:rsid w:val="008778AE"/>
    <w:rsid w:val="00887D48"/>
    <w:rsid w:val="008B54B9"/>
    <w:rsid w:val="008E7410"/>
    <w:rsid w:val="009142CE"/>
    <w:rsid w:val="009A66FB"/>
    <w:rsid w:val="00A02300"/>
    <w:rsid w:val="00A130A0"/>
    <w:rsid w:val="00B8445C"/>
    <w:rsid w:val="00BB48E7"/>
    <w:rsid w:val="00BC5A23"/>
    <w:rsid w:val="00BF37E2"/>
    <w:rsid w:val="00C17160"/>
    <w:rsid w:val="00D03DBA"/>
    <w:rsid w:val="00D26C73"/>
    <w:rsid w:val="00D57964"/>
    <w:rsid w:val="00D64BFF"/>
    <w:rsid w:val="00DA0363"/>
    <w:rsid w:val="00DF2EED"/>
    <w:rsid w:val="00F106DC"/>
    <w:rsid w:val="00F150BD"/>
    <w:rsid w:val="00F6258C"/>
    <w:rsid w:val="00F94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4242"/>
  <w15:docId w15:val="{C2439DE7-8484-4955-AB2B-A33D53E1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8E"/>
  </w:style>
  <w:style w:type="paragraph" w:styleId="1">
    <w:name w:val="heading 1"/>
    <w:basedOn w:val="a"/>
    <w:link w:val="10"/>
    <w:uiPriority w:val="9"/>
    <w:qFormat/>
    <w:rsid w:val="006B0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C8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B0C8E"/>
  </w:style>
  <w:style w:type="character" w:styleId="a3">
    <w:name w:val="Hyperlink"/>
    <w:basedOn w:val="a0"/>
    <w:uiPriority w:val="99"/>
    <w:unhideWhenUsed/>
    <w:rsid w:val="006B0C8E"/>
    <w:rPr>
      <w:color w:val="0000FF"/>
      <w:u w:val="single"/>
    </w:rPr>
  </w:style>
  <w:style w:type="paragraph" w:styleId="a4">
    <w:name w:val="List Paragraph"/>
    <w:basedOn w:val="a"/>
    <w:uiPriority w:val="34"/>
    <w:qFormat/>
    <w:rsid w:val="006B0C8E"/>
    <w:pPr>
      <w:spacing w:after="200" w:line="276" w:lineRule="auto"/>
      <w:ind w:left="720"/>
      <w:contextualSpacing/>
    </w:pPr>
  </w:style>
  <w:style w:type="paragraph" w:customStyle="1" w:styleId="Default">
    <w:name w:val="Default"/>
    <w:rsid w:val="006B0C8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6B0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17160"/>
    <w:rPr>
      <w:i/>
      <w:iCs/>
    </w:rPr>
  </w:style>
  <w:style w:type="character" w:styleId="a6">
    <w:name w:val="FollowedHyperlink"/>
    <w:basedOn w:val="a0"/>
    <w:uiPriority w:val="99"/>
    <w:semiHidden/>
    <w:unhideWhenUsed/>
    <w:rsid w:val="009142CE"/>
    <w:rPr>
      <w:color w:val="954F72" w:themeColor="followedHyperlink"/>
      <w:u w:val="single"/>
    </w:rPr>
  </w:style>
  <w:style w:type="paragraph" w:styleId="a7">
    <w:name w:val="header"/>
    <w:basedOn w:val="a"/>
    <w:link w:val="a8"/>
    <w:uiPriority w:val="99"/>
    <w:unhideWhenUsed/>
    <w:rsid w:val="007D28CA"/>
    <w:pPr>
      <w:tabs>
        <w:tab w:val="center" w:pos="4677"/>
        <w:tab w:val="right" w:pos="9355"/>
      </w:tabs>
      <w:spacing w:after="0" w:line="240" w:lineRule="auto"/>
    </w:pPr>
    <w:rPr>
      <w:rFonts w:ascii="Arial" w:eastAsia="Times New Roman" w:hAnsi="Arial" w:cs="Arial"/>
      <w:lang w:val="en-GB" w:eastAsia="en-GB"/>
    </w:rPr>
  </w:style>
  <w:style w:type="character" w:customStyle="1" w:styleId="a8">
    <w:name w:val="Верхний колонтитул Знак"/>
    <w:basedOn w:val="a0"/>
    <w:link w:val="a7"/>
    <w:uiPriority w:val="99"/>
    <w:rsid w:val="007D28CA"/>
    <w:rPr>
      <w:rFonts w:ascii="Arial" w:eastAsia="Times New Roman" w:hAnsi="Arial" w:cs="Arial"/>
      <w:lang w:val="en-GB" w:eastAsia="en-GB"/>
    </w:rPr>
  </w:style>
  <w:style w:type="table" w:customStyle="1" w:styleId="5">
    <w:name w:val="Сетка таблицы5"/>
    <w:basedOn w:val="a1"/>
    <w:next w:val="a9"/>
    <w:uiPriority w:val="59"/>
    <w:rsid w:val="007D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7D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946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4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27608">
      <w:bodyDiv w:val="1"/>
      <w:marLeft w:val="0"/>
      <w:marRight w:val="0"/>
      <w:marTop w:val="0"/>
      <w:marBottom w:val="0"/>
      <w:divBdr>
        <w:top w:val="none" w:sz="0" w:space="0" w:color="auto"/>
        <w:left w:val="none" w:sz="0" w:space="0" w:color="auto"/>
        <w:bottom w:val="none" w:sz="0" w:space="0" w:color="auto"/>
        <w:right w:val="none" w:sz="0" w:space="0" w:color="auto"/>
      </w:divBdr>
      <w:divsChild>
        <w:div w:id="1040518285">
          <w:marLeft w:val="45"/>
          <w:marRight w:val="45"/>
          <w:marTop w:val="15"/>
          <w:marBottom w:val="0"/>
          <w:divBdr>
            <w:top w:val="none" w:sz="0" w:space="0" w:color="auto"/>
            <w:left w:val="none" w:sz="0" w:space="0" w:color="auto"/>
            <w:bottom w:val="none" w:sz="0" w:space="0" w:color="auto"/>
            <w:right w:val="none" w:sz="0" w:space="0" w:color="auto"/>
          </w:divBdr>
          <w:divsChild>
            <w:div w:id="1747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707">
      <w:bodyDiv w:val="1"/>
      <w:marLeft w:val="0"/>
      <w:marRight w:val="0"/>
      <w:marTop w:val="0"/>
      <w:marBottom w:val="0"/>
      <w:divBdr>
        <w:top w:val="none" w:sz="0" w:space="0" w:color="auto"/>
        <w:left w:val="none" w:sz="0" w:space="0" w:color="auto"/>
        <w:bottom w:val="none" w:sz="0" w:space="0" w:color="auto"/>
        <w:right w:val="none" w:sz="0" w:space="0" w:color="auto"/>
      </w:divBdr>
      <w:divsChild>
        <w:div w:id="1181357562">
          <w:marLeft w:val="45"/>
          <w:marRight w:val="45"/>
          <w:marTop w:val="15"/>
          <w:marBottom w:val="0"/>
          <w:divBdr>
            <w:top w:val="none" w:sz="0" w:space="0" w:color="auto"/>
            <w:left w:val="none" w:sz="0" w:space="0" w:color="auto"/>
            <w:bottom w:val="none" w:sz="0" w:space="0" w:color="auto"/>
            <w:right w:val="none" w:sz="0" w:space="0" w:color="auto"/>
          </w:divBdr>
          <w:divsChild>
            <w:div w:id="1572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 shayakhmetova</dc:creator>
  <cp:keywords/>
  <dc:description/>
  <cp:lastModifiedBy>Пользователь</cp:lastModifiedBy>
  <cp:revision>30</cp:revision>
  <dcterms:created xsi:type="dcterms:W3CDTF">2017-04-19T12:50:00Z</dcterms:created>
  <dcterms:modified xsi:type="dcterms:W3CDTF">2019-09-23T09:06:00Z</dcterms:modified>
</cp:coreProperties>
</file>